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BDEE6" w14:textId="729E85C8" w:rsidR="007C606A" w:rsidRPr="00CA0FE0" w:rsidRDefault="309B1F5F" w:rsidP="007C606A">
      <w:pPr>
        <w:jc w:val="center"/>
      </w:pPr>
      <w:r>
        <w:rPr>
          <w:noProof/>
        </w:rPr>
        <w:drawing>
          <wp:inline distT="0" distB="0" distL="0" distR="0" wp14:anchorId="7C70474B" wp14:editId="04170B3E">
            <wp:extent cx="5762625" cy="2628900"/>
            <wp:effectExtent l="0" t="0" r="0" b="0"/>
            <wp:docPr id="966153035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6153035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2625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E305DC" w14:textId="77777777" w:rsidR="007C606A" w:rsidRPr="00933C83" w:rsidRDefault="007C606A" w:rsidP="0028612D">
      <w:pPr>
        <w:pStyle w:val="Tytu"/>
        <w:jc w:val="center"/>
        <w:rPr>
          <w:rFonts w:asciiTheme="minorHAnsi" w:hAnsiTheme="minorHAnsi"/>
          <w:sz w:val="36"/>
          <w:szCs w:val="36"/>
        </w:rPr>
      </w:pPr>
      <w:r w:rsidRPr="00933C83">
        <w:rPr>
          <w:rFonts w:asciiTheme="minorHAnsi" w:hAnsiTheme="minorHAnsi"/>
          <w:sz w:val="36"/>
          <w:szCs w:val="36"/>
        </w:rPr>
        <w:t>WYDZIAŁ CHEMII</w:t>
      </w:r>
    </w:p>
    <w:p w14:paraId="35647668" w14:textId="77777777" w:rsidR="007C606A" w:rsidRPr="00CA0FE0" w:rsidRDefault="007C606A" w:rsidP="0028612D">
      <w:pPr>
        <w:spacing w:line="240" w:lineRule="auto"/>
        <w:jc w:val="center"/>
        <w:rPr>
          <w:rFonts w:asciiTheme="minorHAnsi" w:hAnsiTheme="minorHAnsi"/>
          <w:b/>
          <w:bCs/>
          <w:sz w:val="36"/>
        </w:rPr>
      </w:pPr>
    </w:p>
    <w:p w14:paraId="6A1F3112" w14:textId="60AE7CE9" w:rsidR="007C606A" w:rsidRPr="00CA0FE0" w:rsidRDefault="00A37DB2" w:rsidP="6F08CE5B">
      <w:pPr>
        <w:spacing w:line="240" w:lineRule="auto"/>
        <w:jc w:val="center"/>
        <w:rPr>
          <w:rFonts w:asciiTheme="minorHAnsi" w:hAnsiTheme="minorHAnsi"/>
          <w:b/>
          <w:bCs/>
          <w:sz w:val="36"/>
          <w:szCs w:val="36"/>
        </w:rPr>
      </w:pPr>
      <w:r>
        <w:rPr>
          <w:rFonts w:asciiTheme="minorHAnsi" w:hAnsiTheme="minorHAnsi"/>
          <w:b/>
          <w:bCs/>
          <w:sz w:val="36"/>
          <w:szCs w:val="36"/>
        </w:rPr>
        <w:t>I</w:t>
      </w:r>
      <w:r w:rsidR="007C606A" w:rsidRPr="7BEE897E">
        <w:rPr>
          <w:rFonts w:asciiTheme="minorHAnsi" w:hAnsiTheme="minorHAnsi"/>
          <w:b/>
          <w:bCs/>
          <w:sz w:val="36"/>
          <w:szCs w:val="36"/>
        </w:rPr>
        <w:t>mię i nazwisko</w:t>
      </w:r>
      <w:r>
        <w:rPr>
          <w:rFonts w:asciiTheme="minorHAnsi" w:hAnsiTheme="minorHAnsi"/>
          <w:b/>
          <w:bCs/>
          <w:sz w:val="36"/>
          <w:szCs w:val="36"/>
        </w:rPr>
        <w:t xml:space="preserve"> autora pracy</w:t>
      </w:r>
    </w:p>
    <w:p w14:paraId="49AA6FB5" w14:textId="77777777" w:rsidR="007C606A" w:rsidRPr="00CA0FE0" w:rsidRDefault="007C606A" w:rsidP="0028612D">
      <w:pPr>
        <w:spacing w:line="240" w:lineRule="auto"/>
        <w:jc w:val="center"/>
        <w:rPr>
          <w:rFonts w:asciiTheme="minorHAnsi" w:hAnsiTheme="minorHAnsi"/>
          <w:b/>
          <w:bCs/>
          <w:sz w:val="40"/>
        </w:rPr>
      </w:pPr>
    </w:p>
    <w:p w14:paraId="2A8C495F" w14:textId="77777777" w:rsidR="007C606A" w:rsidRPr="00CA0FE0" w:rsidRDefault="007C606A" w:rsidP="3A858B6E">
      <w:pPr>
        <w:spacing w:line="240" w:lineRule="auto"/>
        <w:jc w:val="center"/>
        <w:rPr>
          <w:rFonts w:asciiTheme="minorHAnsi" w:hAnsiTheme="minorHAnsi"/>
          <w:b/>
          <w:bCs/>
          <w:sz w:val="36"/>
          <w:szCs w:val="36"/>
        </w:rPr>
      </w:pPr>
      <w:r w:rsidRPr="3A858B6E">
        <w:rPr>
          <w:rFonts w:asciiTheme="minorHAnsi" w:hAnsiTheme="minorHAnsi"/>
          <w:b/>
          <w:bCs/>
          <w:sz w:val="40"/>
          <w:szCs w:val="40"/>
        </w:rPr>
        <w:t>PRACA LICENCJACKA</w:t>
      </w:r>
    </w:p>
    <w:p w14:paraId="62E79A73" w14:textId="77777777" w:rsidR="007C606A" w:rsidRPr="00CA0FE0" w:rsidRDefault="007C606A" w:rsidP="0028612D">
      <w:pPr>
        <w:spacing w:line="240" w:lineRule="auto"/>
        <w:jc w:val="center"/>
        <w:rPr>
          <w:rFonts w:asciiTheme="minorHAnsi" w:hAnsiTheme="minorHAnsi"/>
          <w:b/>
          <w:bCs/>
          <w:sz w:val="36"/>
        </w:rPr>
      </w:pPr>
    </w:p>
    <w:p w14:paraId="6A1D1EEB" w14:textId="77777777" w:rsidR="007C606A" w:rsidRPr="00CA0FE0" w:rsidRDefault="007C606A" w:rsidP="0028612D">
      <w:pPr>
        <w:spacing w:line="240" w:lineRule="auto"/>
        <w:jc w:val="center"/>
        <w:rPr>
          <w:rFonts w:asciiTheme="minorHAnsi" w:hAnsiTheme="minorHAnsi"/>
          <w:b/>
          <w:bCs/>
          <w:sz w:val="36"/>
        </w:rPr>
      </w:pPr>
    </w:p>
    <w:p w14:paraId="7A3801D9" w14:textId="2502721F" w:rsidR="007C606A" w:rsidRPr="00CA0FE0" w:rsidRDefault="7DD57FDD" w:rsidP="6F08CE5B">
      <w:pPr>
        <w:spacing w:line="240" w:lineRule="auto"/>
        <w:jc w:val="center"/>
        <w:rPr>
          <w:rFonts w:asciiTheme="minorHAnsi" w:hAnsiTheme="minorHAnsi"/>
          <w:b/>
          <w:bCs/>
          <w:sz w:val="36"/>
          <w:szCs w:val="36"/>
          <w:shd w:val="clear" w:color="auto" w:fill="FFFFFF"/>
        </w:rPr>
      </w:pPr>
      <w:r w:rsidRPr="6F08CE5B">
        <w:rPr>
          <w:rFonts w:asciiTheme="minorHAnsi" w:hAnsiTheme="minorHAnsi"/>
          <w:b/>
          <w:bCs/>
          <w:sz w:val="36"/>
          <w:szCs w:val="36"/>
        </w:rPr>
        <w:t>Podaj t</w:t>
      </w:r>
      <w:r w:rsidR="007C606A" w:rsidRPr="6F08CE5B">
        <w:rPr>
          <w:rFonts w:asciiTheme="minorHAnsi" w:hAnsiTheme="minorHAnsi"/>
          <w:b/>
          <w:bCs/>
          <w:sz w:val="36"/>
          <w:szCs w:val="36"/>
        </w:rPr>
        <w:t xml:space="preserve">ytuł pracy </w:t>
      </w:r>
      <w:r w:rsidR="00443250">
        <w:rPr>
          <w:rFonts w:asciiTheme="minorHAnsi" w:hAnsiTheme="minorHAnsi"/>
          <w:b/>
          <w:bCs/>
          <w:sz w:val="36"/>
          <w:szCs w:val="36"/>
        </w:rPr>
        <w:t xml:space="preserve">dyplomowej </w:t>
      </w:r>
      <w:r w:rsidR="00443250">
        <w:rPr>
          <w:rStyle w:val="Odwoanieprzypisukocowego"/>
          <w:rFonts w:asciiTheme="minorHAnsi" w:hAnsiTheme="minorHAnsi"/>
          <w:b/>
          <w:bCs/>
          <w:sz w:val="36"/>
          <w:szCs w:val="36"/>
        </w:rPr>
        <w:endnoteReference w:id="1"/>
      </w:r>
    </w:p>
    <w:p w14:paraId="103DBC73" w14:textId="77777777" w:rsidR="007C606A" w:rsidRPr="00CA0FE0" w:rsidRDefault="007C606A" w:rsidP="0028612D">
      <w:pPr>
        <w:spacing w:line="240" w:lineRule="auto"/>
        <w:jc w:val="center"/>
        <w:rPr>
          <w:rFonts w:asciiTheme="minorHAnsi" w:hAnsiTheme="minorHAnsi"/>
          <w:b/>
          <w:bCs/>
          <w:sz w:val="36"/>
        </w:rPr>
      </w:pPr>
    </w:p>
    <w:p w14:paraId="2B73522F" w14:textId="77777777" w:rsidR="007C606A" w:rsidRPr="00CA0FE0" w:rsidRDefault="007C606A" w:rsidP="0028612D">
      <w:pPr>
        <w:spacing w:line="240" w:lineRule="auto"/>
        <w:jc w:val="center"/>
        <w:rPr>
          <w:rFonts w:asciiTheme="minorHAnsi" w:hAnsiTheme="minorHAnsi"/>
          <w:b/>
          <w:bCs/>
          <w:sz w:val="36"/>
        </w:rPr>
      </w:pPr>
    </w:p>
    <w:p w14:paraId="098309EC" w14:textId="77777777" w:rsidR="007C606A" w:rsidRPr="00CA0FE0" w:rsidRDefault="007C606A" w:rsidP="0028612D">
      <w:pPr>
        <w:spacing w:line="240" w:lineRule="auto"/>
        <w:ind w:right="840"/>
        <w:jc w:val="right"/>
        <w:rPr>
          <w:rFonts w:asciiTheme="minorHAnsi" w:hAnsiTheme="minorHAnsi"/>
          <w:b/>
          <w:bCs/>
          <w:sz w:val="36"/>
        </w:rPr>
      </w:pPr>
      <w:r w:rsidRPr="00CA0FE0">
        <w:rPr>
          <w:rFonts w:asciiTheme="minorHAnsi" w:hAnsiTheme="minorHAnsi"/>
          <w:b/>
          <w:bCs/>
          <w:sz w:val="36"/>
        </w:rPr>
        <w:t>Praca wykonana pod kierunkiem</w:t>
      </w:r>
    </w:p>
    <w:p w14:paraId="03205BAF" w14:textId="30E1EF93" w:rsidR="007C606A" w:rsidRPr="00CA0FE0" w:rsidRDefault="007C606A" w:rsidP="0028612D">
      <w:pPr>
        <w:spacing w:line="240" w:lineRule="auto"/>
        <w:ind w:right="840"/>
        <w:jc w:val="right"/>
        <w:rPr>
          <w:rFonts w:asciiTheme="minorHAnsi" w:hAnsiTheme="minorHAnsi"/>
          <w:b/>
          <w:bCs/>
          <w:sz w:val="36"/>
        </w:rPr>
      </w:pPr>
      <w:r w:rsidRPr="00CA0FE0">
        <w:rPr>
          <w:rFonts w:asciiTheme="minorHAnsi" w:hAnsiTheme="minorHAnsi"/>
          <w:b/>
          <w:bCs/>
          <w:sz w:val="36"/>
        </w:rPr>
        <w:t xml:space="preserve">Promotor: </w:t>
      </w:r>
      <w:r w:rsidR="0028612D" w:rsidRPr="00CA0FE0">
        <w:rPr>
          <w:rFonts w:asciiTheme="minorHAnsi" w:hAnsiTheme="minorHAnsi"/>
          <w:b/>
          <w:bCs/>
          <w:sz w:val="36"/>
        </w:rPr>
        <w:t>(stopień naukowy, imię i nazwisko)</w:t>
      </w:r>
    </w:p>
    <w:p w14:paraId="0B69FDDA" w14:textId="70A00DFA" w:rsidR="007C606A" w:rsidRPr="00CA0FE0" w:rsidRDefault="007C606A" w:rsidP="0028612D">
      <w:pPr>
        <w:spacing w:line="240" w:lineRule="auto"/>
        <w:ind w:right="840"/>
        <w:jc w:val="right"/>
        <w:rPr>
          <w:rFonts w:asciiTheme="minorHAnsi" w:hAnsiTheme="minorHAnsi"/>
          <w:b/>
          <w:bCs/>
          <w:sz w:val="36"/>
        </w:rPr>
      </w:pPr>
      <w:r w:rsidRPr="00CA0FE0">
        <w:rPr>
          <w:rFonts w:asciiTheme="minorHAnsi" w:hAnsiTheme="minorHAnsi"/>
          <w:b/>
          <w:bCs/>
          <w:sz w:val="36"/>
        </w:rPr>
        <w:t xml:space="preserve">w Zespole </w:t>
      </w:r>
      <w:r w:rsidR="0028612D" w:rsidRPr="00CA0FE0">
        <w:rPr>
          <w:rFonts w:asciiTheme="minorHAnsi" w:hAnsiTheme="minorHAnsi"/>
          <w:b/>
          <w:bCs/>
          <w:sz w:val="36"/>
        </w:rPr>
        <w:t>(nazwa Zespołu naukowego)</w:t>
      </w:r>
    </w:p>
    <w:p w14:paraId="7C3C4D4A" w14:textId="77777777" w:rsidR="007C606A" w:rsidRPr="00CA0FE0" w:rsidRDefault="007C606A" w:rsidP="0028612D">
      <w:pPr>
        <w:spacing w:line="240" w:lineRule="auto"/>
        <w:jc w:val="center"/>
        <w:rPr>
          <w:rFonts w:asciiTheme="minorHAnsi" w:hAnsiTheme="minorHAnsi"/>
          <w:b/>
          <w:bCs/>
          <w:sz w:val="36"/>
        </w:rPr>
      </w:pPr>
    </w:p>
    <w:p w14:paraId="0979F129" w14:textId="430AD772" w:rsidR="002A5D3B" w:rsidRDefault="007C606A" w:rsidP="007C606A">
      <w:pPr>
        <w:jc w:val="center"/>
        <w:rPr>
          <w:rFonts w:asciiTheme="minorHAnsi" w:hAnsiTheme="minorHAnsi"/>
          <w:b/>
          <w:bCs/>
          <w:sz w:val="36"/>
          <w:szCs w:val="36"/>
        </w:rPr>
      </w:pPr>
      <w:r w:rsidRPr="389189B3">
        <w:rPr>
          <w:rFonts w:asciiTheme="minorHAnsi" w:hAnsiTheme="minorHAnsi"/>
          <w:b/>
          <w:bCs/>
          <w:sz w:val="36"/>
          <w:szCs w:val="36"/>
        </w:rPr>
        <w:t xml:space="preserve">WROCŁAW </w:t>
      </w:r>
      <w:r w:rsidR="0028612D" w:rsidRPr="389189B3">
        <w:rPr>
          <w:rFonts w:asciiTheme="minorHAnsi" w:hAnsiTheme="minorHAnsi"/>
          <w:b/>
          <w:bCs/>
          <w:sz w:val="36"/>
          <w:szCs w:val="36"/>
        </w:rPr>
        <w:t>rok</w:t>
      </w:r>
      <w:r w:rsidR="002A5D3B">
        <w:rPr>
          <w:rFonts w:asciiTheme="minorHAnsi" w:hAnsiTheme="minorHAnsi"/>
          <w:b/>
          <w:bCs/>
          <w:sz w:val="36"/>
          <w:szCs w:val="36"/>
        </w:rPr>
        <w:br w:type="page"/>
      </w:r>
    </w:p>
    <w:p w14:paraId="50DA74C6" w14:textId="77777777" w:rsidR="002A5D3B" w:rsidRDefault="002A5D3B"/>
    <w:p w14:paraId="1AEAE091" w14:textId="77777777" w:rsidR="002A5D3B" w:rsidRDefault="002A5D3B"/>
    <w:p w14:paraId="27953647" w14:textId="77777777" w:rsidR="002A5D3B" w:rsidRDefault="002A5D3B"/>
    <w:p w14:paraId="74A2FA25" w14:textId="77777777" w:rsidR="002A5D3B" w:rsidRDefault="002A5D3B"/>
    <w:p w14:paraId="1AED38A5" w14:textId="77777777" w:rsidR="002A5D3B" w:rsidRDefault="002A5D3B"/>
    <w:p w14:paraId="14AD4959" w14:textId="77777777" w:rsidR="002A5D3B" w:rsidRDefault="002A5D3B"/>
    <w:p w14:paraId="73D90222" w14:textId="77777777" w:rsidR="002A5D3B" w:rsidRDefault="002A5D3B"/>
    <w:p w14:paraId="4A8BBE79" w14:textId="77777777" w:rsidR="002A5D3B" w:rsidRDefault="002A5D3B"/>
    <w:p w14:paraId="03C0DFE1" w14:textId="77777777" w:rsidR="002A5D3B" w:rsidRDefault="002A5D3B"/>
    <w:p w14:paraId="1844B5E1" w14:textId="77777777" w:rsidR="002A5D3B" w:rsidRDefault="002A5D3B"/>
    <w:p w14:paraId="30BA936A" w14:textId="77777777" w:rsidR="002A5D3B" w:rsidRDefault="002A5D3B"/>
    <w:p w14:paraId="63354482" w14:textId="77777777" w:rsidR="002A5D3B" w:rsidRDefault="002A5D3B"/>
    <w:p w14:paraId="3741A500" w14:textId="77777777" w:rsidR="002A5D3B" w:rsidRDefault="002A5D3B"/>
    <w:p w14:paraId="4BAB88CD" w14:textId="77777777" w:rsidR="002A5D3B" w:rsidRDefault="002A5D3B"/>
    <w:p w14:paraId="79AB3E55" w14:textId="77777777" w:rsidR="002A5D3B" w:rsidRDefault="002A5D3B"/>
    <w:p w14:paraId="7852F52C" w14:textId="77777777" w:rsidR="002A5D3B" w:rsidRDefault="002A5D3B"/>
    <w:p w14:paraId="594D6038" w14:textId="77777777" w:rsidR="002A5D3B" w:rsidRDefault="002A5D3B"/>
    <w:p w14:paraId="742F656E" w14:textId="77777777" w:rsidR="002A5D3B" w:rsidRDefault="002A5D3B"/>
    <w:p w14:paraId="62FC03D7" w14:textId="77777777" w:rsidR="002A5D3B" w:rsidRDefault="002A5D3B"/>
    <w:p w14:paraId="2EE0B571" w14:textId="77777777" w:rsidR="002A5D3B" w:rsidRDefault="002A5D3B"/>
    <w:p w14:paraId="79C1BEA9" w14:textId="77777777" w:rsidR="002A5D3B" w:rsidRDefault="002A5D3B"/>
    <w:p w14:paraId="0CDFF318" w14:textId="059DE1BB" w:rsidR="002A5D3B" w:rsidRPr="002A5D3B" w:rsidRDefault="002A5D3B" w:rsidP="002A5D3B">
      <w:pPr>
        <w:jc w:val="right"/>
        <w:rPr>
          <w:i/>
          <w:iCs/>
        </w:rPr>
      </w:pPr>
      <w:r w:rsidRPr="002A5D3B">
        <w:rPr>
          <w:i/>
          <w:iCs/>
        </w:rPr>
        <w:t xml:space="preserve">Tutaj </w:t>
      </w:r>
      <w:r w:rsidR="00A06B49">
        <w:rPr>
          <w:i/>
          <w:iCs/>
        </w:rPr>
        <w:t>można</w:t>
      </w:r>
      <w:r w:rsidRPr="002A5D3B">
        <w:rPr>
          <w:i/>
          <w:iCs/>
        </w:rPr>
        <w:t xml:space="preserve"> zamieścić ewentualną dedykację</w:t>
      </w:r>
      <w:r w:rsidRPr="002A5D3B">
        <w:rPr>
          <w:i/>
          <w:iCs/>
        </w:rPr>
        <w:br/>
        <w:t>lub podziękowania.</w:t>
      </w:r>
    </w:p>
    <w:p w14:paraId="726711DE" w14:textId="67BEB9CD" w:rsidR="389189B3" w:rsidRDefault="389189B3">
      <w:r>
        <w:br w:type="page"/>
      </w:r>
    </w:p>
    <w:p w14:paraId="63C6CCC6" w14:textId="77777777" w:rsidR="007647A9" w:rsidRPr="007647A9" w:rsidRDefault="0098648C">
      <w:pPr>
        <w:pStyle w:val="Nagwekspisutreci"/>
        <w:rPr>
          <w:sz w:val="40"/>
          <w:szCs w:val="40"/>
          <w:vertAlign w:val="superscript"/>
        </w:rPr>
      </w:pPr>
      <w:r w:rsidRPr="007647A9">
        <w:rPr>
          <w:sz w:val="40"/>
          <w:szCs w:val="40"/>
        </w:rPr>
        <w:lastRenderedPageBreak/>
        <w:t xml:space="preserve">Spis treści </w:t>
      </w:r>
      <w:r w:rsidRPr="007647A9">
        <w:rPr>
          <w:sz w:val="40"/>
          <w:szCs w:val="40"/>
          <w:vertAlign w:val="superscript"/>
        </w:rPr>
        <w:t>a</w:t>
      </w:r>
    </w:p>
    <w:sdt>
      <w:sdtPr>
        <w:id w:val="970970341"/>
        <w:docPartObj>
          <w:docPartGallery w:val="Table of Contents"/>
          <w:docPartUnique/>
        </w:docPartObj>
      </w:sdtPr>
      <w:sdtContent>
        <w:p w14:paraId="7AAD9D06" w14:textId="1E7AB036" w:rsidR="004C6ECA" w:rsidRPr="00CA0FE0" w:rsidRDefault="004C6ECA" w:rsidP="007647A9"/>
        <w:p w14:paraId="728672DC" w14:textId="137C62BD" w:rsidR="00B34E45" w:rsidRDefault="5BC0F8F9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Cs w:val="24"/>
              <w:lang w:eastAsia="pl-PL"/>
            </w:rPr>
          </w:pPr>
          <w:r>
            <w:fldChar w:fldCharType="begin"/>
          </w:r>
          <w:r w:rsidR="004C6ECA">
            <w:instrText>TOC \o "1-3" \z \u \h</w:instrText>
          </w:r>
          <w:r>
            <w:fldChar w:fldCharType="separate"/>
          </w:r>
          <w:hyperlink w:anchor="_Toc220062817" w:history="1">
            <w:r w:rsidR="00B34E45" w:rsidRPr="00054368">
              <w:rPr>
                <w:rStyle w:val="Hipercze"/>
                <w:noProof/>
              </w:rPr>
              <w:t>Wykaz skrótów i oznaczeń</w:t>
            </w:r>
            <w:r w:rsidR="00B34E45">
              <w:rPr>
                <w:noProof/>
                <w:webHidden/>
              </w:rPr>
              <w:tab/>
            </w:r>
            <w:r w:rsidR="00B34E45">
              <w:rPr>
                <w:noProof/>
                <w:webHidden/>
              </w:rPr>
              <w:fldChar w:fldCharType="begin"/>
            </w:r>
            <w:r w:rsidR="00B34E45">
              <w:rPr>
                <w:noProof/>
                <w:webHidden/>
              </w:rPr>
              <w:instrText xml:space="preserve"> PAGEREF _Toc220062817 \h </w:instrText>
            </w:r>
            <w:r w:rsidR="00B34E45">
              <w:rPr>
                <w:noProof/>
                <w:webHidden/>
              </w:rPr>
            </w:r>
            <w:r w:rsidR="00B34E45">
              <w:rPr>
                <w:noProof/>
                <w:webHidden/>
              </w:rPr>
              <w:fldChar w:fldCharType="separate"/>
            </w:r>
            <w:r w:rsidR="004468BF">
              <w:rPr>
                <w:noProof/>
                <w:webHidden/>
              </w:rPr>
              <w:t>4</w:t>
            </w:r>
            <w:r w:rsidR="00B34E45">
              <w:rPr>
                <w:noProof/>
                <w:webHidden/>
              </w:rPr>
              <w:fldChar w:fldCharType="end"/>
            </w:r>
          </w:hyperlink>
        </w:p>
        <w:p w14:paraId="2AF1698B" w14:textId="40D63722" w:rsidR="00B34E45" w:rsidRDefault="00B34E45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Cs w:val="24"/>
              <w:lang w:eastAsia="pl-PL"/>
            </w:rPr>
          </w:pPr>
          <w:hyperlink w:anchor="_Toc220062818" w:history="1">
            <w:r w:rsidRPr="00054368">
              <w:rPr>
                <w:rStyle w:val="Hipercze"/>
                <w:noProof/>
              </w:rPr>
              <w:t>I. Wstęp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_Toc220062818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468BF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A6ACAA6" w14:textId="302F1B0C" w:rsidR="00B34E45" w:rsidRDefault="00B34E45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Cs w:val="24"/>
              <w:lang w:eastAsia="pl-PL"/>
            </w:rPr>
          </w:pPr>
          <w:hyperlink w:anchor="_Toc220062819" w:history="1">
            <w:r w:rsidRPr="00054368">
              <w:rPr>
                <w:rStyle w:val="Hipercze"/>
                <w:noProof/>
              </w:rPr>
              <w:t>I.1. Wprowadzenie w tematykę pracy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_Toc220062819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468BF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DECEAEB" w14:textId="59809F08" w:rsidR="00B34E45" w:rsidRDefault="00B34E45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Cs w:val="24"/>
              <w:lang w:eastAsia="pl-PL"/>
            </w:rPr>
          </w:pPr>
          <w:hyperlink w:anchor="_Toc220062820" w:history="1">
            <w:r w:rsidRPr="00054368">
              <w:rPr>
                <w:rStyle w:val="Hipercze"/>
                <w:noProof/>
              </w:rPr>
              <w:t>I.3. Przegląd literaturowy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_Toc220062820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468BF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4FCFE15" w14:textId="61D8DF24" w:rsidR="00B34E45" w:rsidRDefault="00B34E45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Cs w:val="24"/>
              <w:lang w:eastAsia="pl-PL"/>
            </w:rPr>
          </w:pPr>
          <w:hyperlink w:anchor="_Toc220062821" w:history="1">
            <w:r w:rsidRPr="00054368">
              <w:rPr>
                <w:rStyle w:val="Hipercze"/>
                <w:noProof/>
              </w:rPr>
              <w:t>II. Cel pracy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_Toc220062821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468BF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AC34C2" w14:textId="7C246A08" w:rsidR="00B34E45" w:rsidRDefault="00B34E45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Cs w:val="24"/>
              <w:lang w:eastAsia="pl-PL"/>
            </w:rPr>
          </w:pPr>
          <w:hyperlink w:anchor="_Toc220062822" w:history="1">
            <w:r w:rsidRPr="00054368">
              <w:rPr>
                <w:rStyle w:val="Hipercze"/>
                <w:noProof/>
              </w:rPr>
              <w:t>III. Część doświadczalna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_Toc220062822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468BF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170DB1B" w14:textId="7C797B58" w:rsidR="00B34E45" w:rsidRDefault="00B34E45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Cs w:val="24"/>
              <w:lang w:eastAsia="pl-PL"/>
            </w:rPr>
          </w:pPr>
          <w:hyperlink w:anchor="_Toc220062823" w:history="1">
            <w:r w:rsidRPr="00054368">
              <w:rPr>
                <w:rStyle w:val="Hipercze"/>
                <w:noProof/>
              </w:rPr>
              <w:t>IV. Wyniki i dyskusja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_Toc220062823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468BF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92727A" w14:textId="082C3E0C" w:rsidR="00B34E45" w:rsidRDefault="00B34E45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Cs w:val="24"/>
              <w:lang w:eastAsia="pl-PL"/>
            </w:rPr>
          </w:pPr>
          <w:hyperlink w:anchor="_Toc220062824" w:history="1">
            <w:r w:rsidRPr="00054368">
              <w:rPr>
                <w:rStyle w:val="Hipercze"/>
                <w:noProof/>
              </w:rPr>
              <w:t>V. Podsumowanie i wnioski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_Toc220062824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468BF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A3E79BB" w14:textId="6BF05E5F" w:rsidR="00B34E45" w:rsidRDefault="00B34E45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Cs w:val="24"/>
              <w:lang w:eastAsia="pl-PL"/>
            </w:rPr>
          </w:pPr>
          <w:hyperlink w:anchor="_Toc220062825" w:history="1">
            <w:r w:rsidRPr="00054368">
              <w:rPr>
                <w:rStyle w:val="Hipercze"/>
                <w:noProof/>
              </w:rPr>
              <w:t>VI. Streszczenie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_Toc220062825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468BF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9D0B262" w14:textId="51D3692B" w:rsidR="00B34E45" w:rsidRDefault="00B34E45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Cs w:val="24"/>
              <w:lang w:eastAsia="pl-PL"/>
            </w:rPr>
          </w:pPr>
          <w:hyperlink w:anchor="_Toc220062826" w:history="1">
            <w:r w:rsidRPr="00054368">
              <w:rPr>
                <w:rStyle w:val="Hipercze"/>
                <w:noProof/>
              </w:rPr>
              <w:t>VII. Abstract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_Toc220062826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468BF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6581CF6" w14:textId="77104432" w:rsidR="00B34E45" w:rsidRDefault="00B34E45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Cs w:val="24"/>
              <w:lang w:eastAsia="pl-PL"/>
            </w:rPr>
          </w:pPr>
          <w:hyperlink w:anchor="_Toc220062827" w:history="1">
            <w:r w:rsidRPr="00054368">
              <w:rPr>
                <w:rStyle w:val="Hipercze"/>
                <w:noProof/>
              </w:rPr>
              <w:t>VIII. Spis tabel i rysunków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_Toc220062827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468BF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D5BEE86" w14:textId="324BFF29" w:rsidR="00B34E45" w:rsidRDefault="00B34E45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Cs w:val="24"/>
              <w:lang w:eastAsia="pl-PL"/>
            </w:rPr>
          </w:pPr>
          <w:hyperlink w:anchor="_Toc220062828" w:history="1">
            <w:r w:rsidRPr="00054368">
              <w:rPr>
                <w:rStyle w:val="Hipercze"/>
                <w:noProof/>
              </w:rPr>
              <w:t>IX. Bibliografia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_Toc220062828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468BF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ADA468C" w14:textId="1B5B6A5C" w:rsidR="00B34E45" w:rsidRDefault="00B34E45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Cs w:val="24"/>
              <w:lang w:eastAsia="pl-PL"/>
            </w:rPr>
          </w:pPr>
          <w:hyperlink w:anchor="_Toc220062829" w:history="1">
            <w:r w:rsidRPr="00054368">
              <w:rPr>
                <w:rStyle w:val="Hipercze"/>
                <w:noProof/>
              </w:rPr>
              <w:t>Aneks (Załączniki)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_Toc220062829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468BF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2C38983" w14:textId="62D147B7" w:rsidR="5BC0F8F9" w:rsidRDefault="5BC0F8F9" w:rsidP="5BC0F8F9">
          <w:pPr>
            <w:pStyle w:val="Spistreci1"/>
            <w:tabs>
              <w:tab w:val="right" w:leader="dot" w:pos="9060"/>
            </w:tabs>
            <w:rPr>
              <w:rStyle w:val="Hipercze"/>
            </w:rPr>
          </w:pPr>
          <w:r>
            <w:fldChar w:fldCharType="end"/>
          </w:r>
        </w:p>
      </w:sdtContent>
    </w:sdt>
    <w:p w14:paraId="716DDED2" w14:textId="741873BF" w:rsidR="004C6ECA" w:rsidRPr="00CA0FE0" w:rsidRDefault="004C6ECA"/>
    <w:p w14:paraId="7150164F" w14:textId="32DC69B2" w:rsidR="00443250" w:rsidRDefault="00A37DB2" w:rsidP="002A5D3B">
      <w:r w:rsidRPr="03871261">
        <w:rPr>
          <w:vertAlign w:val="superscript"/>
        </w:rPr>
        <w:t>a</w:t>
      </w:r>
      <w:r>
        <w:t xml:space="preserve"> </w:t>
      </w:r>
      <w:r w:rsidR="009F471F" w:rsidRPr="03871261">
        <w:rPr>
          <w:u w:val="single"/>
        </w:rPr>
        <w:t>Uwaga</w:t>
      </w:r>
      <w:r w:rsidR="009F471F">
        <w:t>: Spis treści</w:t>
      </w:r>
      <w:r w:rsidR="00271DBE">
        <w:t xml:space="preserve">, </w:t>
      </w:r>
      <w:r w:rsidR="009F471F">
        <w:t>podobnie jak spis</w:t>
      </w:r>
      <w:r>
        <w:t>y</w:t>
      </w:r>
      <w:r w:rsidR="009F471F">
        <w:t xml:space="preserve"> </w:t>
      </w:r>
      <w:r>
        <w:t>rysunków i tabel</w:t>
      </w:r>
      <w:r w:rsidR="00271DBE">
        <w:t>,</w:t>
      </w:r>
      <w:r w:rsidR="009F471F">
        <w:t xml:space="preserve"> najlepiej generować automatycznie w oparciu o odpowiednie funkcje edytora tekstu i wykorzystanie </w:t>
      </w:r>
      <w:r w:rsidR="009F471F" w:rsidRPr="03871261">
        <w:rPr>
          <w:b/>
          <w:bCs/>
        </w:rPr>
        <w:t>zdefiniowanych stylów</w:t>
      </w:r>
      <w:r w:rsidR="009F471F">
        <w:t xml:space="preserve"> do poszczególnych tytułów rozdziałów i podrozdziałów w pracy</w:t>
      </w:r>
      <w:r>
        <w:t>.</w:t>
      </w:r>
    </w:p>
    <w:p w14:paraId="249CD927" w14:textId="0A161532" w:rsidR="00443250" w:rsidRDefault="079FD089" w:rsidP="002A5D3B">
      <w:r>
        <w:t>____</w:t>
      </w:r>
    </w:p>
    <w:p w14:paraId="062B8B46" w14:textId="38CF41B3" w:rsidR="00443250" w:rsidRPr="00443250" w:rsidRDefault="00443250" w:rsidP="002A5D3B">
      <w:r>
        <w:t>W przypadku uczelni wyższych w Europie, które ubiegają się o akredytację ECTN (European Chemistry Thematic Network Association) oraz o możliwość nadawania międzynarodowego certyfikatu Eurobachelor® in Chemistry, prace licencjackie muszą spełniać kryteria zgodne z wymogami tzw. Eurobachelor® Label.</w:t>
      </w:r>
    </w:p>
    <w:p w14:paraId="50FC6C94" w14:textId="4F8AACAF" w:rsidR="00443250" w:rsidRDefault="00443250" w:rsidP="002A5D3B">
      <w:r w:rsidRPr="00443250">
        <w:t>Preferowaną i rekomendowaną formą pracy dyplomowej jest praca oparta na badaniach eksperymentalnych (laboratoryjnych) przeprowadzonych przez studenta.</w:t>
      </w:r>
    </w:p>
    <w:p w14:paraId="6A8C4132" w14:textId="77777777" w:rsidR="00DB3C1A" w:rsidRDefault="00DB3C1A" w:rsidP="002A5D3B">
      <w:pPr>
        <w:sectPr w:rsidR="00DB3C1A" w:rsidSect="00DB3C1A">
          <w:footerReference w:type="default" r:id="rId12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2E716F8A" w14:textId="2B7AC52B" w:rsidR="009F471F" w:rsidRDefault="009F471F" w:rsidP="00271DBE">
      <w:pPr>
        <w:pStyle w:val="Nagwek1"/>
      </w:pPr>
      <w:bookmarkStart w:id="0" w:name="_Toc220062817"/>
      <w:r>
        <w:lastRenderedPageBreak/>
        <w:t>Wykaz skrótów i oznaczeń</w:t>
      </w:r>
      <w:bookmarkEnd w:id="0"/>
    </w:p>
    <w:p w14:paraId="58FBEC6E" w14:textId="410A3A54" w:rsidR="009F471F" w:rsidRDefault="009F471F" w:rsidP="009F471F">
      <w:pPr>
        <w:ind w:firstLine="708"/>
      </w:pPr>
      <w:r>
        <w:t xml:space="preserve">Wymień w kolejności alfabetycznej (np. w formie tabeli) i wyjaśnij wszystkie skróty i oznaczenia użyte w tekście pracy: skróty nazw związków chemicznych (np. TFA, BDAL, DMF - wraz ze wzorami </w:t>
      </w:r>
      <w:r w:rsidR="00A37DB2">
        <w:t>pół</w:t>
      </w:r>
      <w:r>
        <w:t xml:space="preserve">strukturalnymi), metod badawczych (np. NMR, MALDI, EPR) i procedur analitycznych (np. ELISA). </w:t>
      </w:r>
      <w:r w:rsidR="1DA0354F">
        <w:t xml:space="preserve">Spis warto podzielić na sekcje tematyczne (np. skróty związków chemicznych, metod analitycznych, itp.). </w:t>
      </w:r>
      <w:r>
        <w:t>W przypadku skrótów zaczerpniętych z języka angielskiego, podaj ich angielskie rozwinięcie i tłumaczenie na język polski. Skróty oczywiste, będące w powszechnym użyciu, mogą być pominięte. W dalszym tekście pracy każdy skrót powinien być dodatkowo objaśniony przy pierwszym użyciu. Jeśli skrót pojawia się w tekście tylko raz, to zazwyczaj lepiej jest zamiast niego użyć pełną nazwę.</w:t>
      </w:r>
    </w:p>
    <w:p w14:paraId="267D2098" w14:textId="26D8DAC5" w:rsidR="000C7C19" w:rsidRPr="000C7C19" w:rsidRDefault="000C7C19" w:rsidP="000C7C19">
      <w:pPr>
        <w:pStyle w:val="Tytutabeli"/>
        <w:rPr>
          <w:b w:val="0"/>
          <w:bCs w:val="0"/>
          <w:vertAlign w:val="superscript"/>
        </w:rPr>
      </w:pPr>
      <w:bookmarkStart w:id="1" w:name="_Toc198641109"/>
      <w:r>
        <w:t xml:space="preserve">Tabela </w:t>
      </w:r>
      <w:r>
        <w:fldChar w:fldCharType="begin"/>
      </w:r>
      <w:r>
        <w:instrText>SEQ Tabela \* ARABIC</w:instrText>
      </w:r>
      <w:r>
        <w:fldChar w:fldCharType="separate"/>
      </w:r>
      <w:r w:rsidR="004468BF">
        <w:rPr>
          <w:noProof/>
        </w:rPr>
        <w:t>1</w:t>
      </w:r>
      <w:r>
        <w:fldChar w:fldCharType="end"/>
      </w:r>
      <w:r>
        <w:t xml:space="preserve">. </w:t>
      </w:r>
      <w:r w:rsidRPr="000C7C19">
        <w:rPr>
          <w:b w:val="0"/>
          <w:bCs w:val="0"/>
        </w:rPr>
        <w:t>Spis skrótów użytych w tekście pracy.</w:t>
      </w:r>
      <w:r>
        <w:t xml:space="preserve"> </w:t>
      </w:r>
      <w:r>
        <w:rPr>
          <w:b w:val="0"/>
          <w:bCs w:val="0"/>
          <w:vertAlign w:val="superscript"/>
        </w:rPr>
        <w:t>a</w:t>
      </w:r>
      <w:bookmarkEnd w:id="1"/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2977"/>
        <w:gridCol w:w="2690"/>
        <w:gridCol w:w="2266"/>
      </w:tblGrid>
      <w:tr w:rsidR="00DB3C1A" w:rsidRPr="001136D8" w14:paraId="289458C6" w14:textId="77777777" w:rsidTr="004E55B0"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14:paraId="390F156A" w14:textId="596DC936" w:rsidR="00DB3C1A" w:rsidRPr="001136D8" w:rsidRDefault="004E55B0" w:rsidP="009F471F">
            <w:pPr>
              <w:rPr>
                <w:b/>
                <w:bCs/>
              </w:rPr>
            </w:pPr>
            <w:r w:rsidRPr="001136D8">
              <w:rPr>
                <w:b/>
                <w:bCs/>
              </w:rPr>
              <w:t>Skrót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12B55E40" w14:textId="7C65E16E" w:rsidR="00DB3C1A" w:rsidRPr="001136D8" w:rsidRDefault="004E55B0" w:rsidP="009F471F">
            <w:pPr>
              <w:rPr>
                <w:b/>
                <w:bCs/>
              </w:rPr>
            </w:pPr>
            <w:r w:rsidRPr="001136D8">
              <w:rPr>
                <w:b/>
                <w:bCs/>
              </w:rPr>
              <w:t>Nazwa w j. angielskim</w:t>
            </w:r>
          </w:p>
        </w:tc>
        <w:tc>
          <w:tcPr>
            <w:tcW w:w="2690" w:type="dxa"/>
            <w:tcBorders>
              <w:top w:val="single" w:sz="4" w:space="0" w:color="auto"/>
              <w:bottom w:val="single" w:sz="4" w:space="0" w:color="auto"/>
            </w:tcBorders>
          </w:tcPr>
          <w:p w14:paraId="52ED6F73" w14:textId="6A2E2260" w:rsidR="00DB3C1A" w:rsidRPr="001136D8" w:rsidRDefault="004E55B0" w:rsidP="009F471F">
            <w:pPr>
              <w:rPr>
                <w:b/>
                <w:bCs/>
              </w:rPr>
            </w:pPr>
            <w:r w:rsidRPr="001136D8">
              <w:rPr>
                <w:b/>
                <w:bCs/>
              </w:rPr>
              <w:t>Nazwa w j. polskim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79D98370" w14:textId="0998072B" w:rsidR="00DB3C1A" w:rsidRPr="001136D8" w:rsidRDefault="004E55B0" w:rsidP="009F471F">
            <w:pPr>
              <w:rPr>
                <w:b/>
                <w:bCs/>
              </w:rPr>
            </w:pPr>
            <w:r w:rsidRPr="001136D8">
              <w:rPr>
                <w:b/>
                <w:bCs/>
              </w:rPr>
              <w:t>Wzór chemiczny</w:t>
            </w:r>
            <w:r w:rsidR="001136D8">
              <w:rPr>
                <w:b/>
                <w:bCs/>
              </w:rPr>
              <w:t xml:space="preserve"> </w:t>
            </w:r>
            <w:r w:rsidR="00490029">
              <w:rPr>
                <w:vertAlign w:val="superscript"/>
              </w:rPr>
              <w:t>b</w:t>
            </w:r>
          </w:p>
        </w:tc>
      </w:tr>
      <w:tr w:rsidR="00DB3C1A" w14:paraId="37D603C5" w14:textId="77777777" w:rsidTr="001136D8">
        <w:tc>
          <w:tcPr>
            <w:tcW w:w="1129" w:type="dxa"/>
            <w:vAlign w:val="center"/>
          </w:tcPr>
          <w:p w14:paraId="04FA56D7" w14:textId="6EB6BCCE" w:rsidR="00DB3C1A" w:rsidRDefault="004E55B0" w:rsidP="009F471F">
            <w:r>
              <w:t>DMF</w:t>
            </w:r>
          </w:p>
        </w:tc>
        <w:tc>
          <w:tcPr>
            <w:tcW w:w="2977" w:type="dxa"/>
            <w:vAlign w:val="center"/>
          </w:tcPr>
          <w:p w14:paraId="12E23B6B" w14:textId="669E7694" w:rsidR="00DB3C1A" w:rsidRDefault="004E55B0" w:rsidP="009F471F">
            <w:r w:rsidRPr="004E55B0">
              <w:rPr>
                <w:i/>
                <w:iCs/>
              </w:rPr>
              <w:t>N,N</w:t>
            </w:r>
            <w:r>
              <w:t>-dimethylformamide</w:t>
            </w:r>
          </w:p>
        </w:tc>
        <w:tc>
          <w:tcPr>
            <w:tcW w:w="2690" w:type="dxa"/>
            <w:vAlign w:val="center"/>
          </w:tcPr>
          <w:p w14:paraId="0C0E2C06" w14:textId="2618E7E2" w:rsidR="00DB3C1A" w:rsidRDefault="004E55B0" w:rsidP="009F471F">
            <w:r w:rsidRPr="004E55B0">
              <w:rPr>
                <w:i/>
                <w:iCs/>
              </w:rPr>
              <w:t>N,N</w:t>
            </w:r>
            <w:r>
              <w:t>-dimetyloformamid</w:t>
            </w:r>
          </w:p>
        </w:tc>
        <w:tc>
          <w:tcPr>
            <w:tcW w:w="2266" w:type="dxa"/>
            <w:vAlign w:val="center"/>
          </w:tcPr>
          <w:p w14:paraId="16BBA5D8" w14:textId="63A43AEF" w:rsidR="00DB3C1A" w:rsidRDefault="004E55B0" w:rsidP="009F471F">
            <w:r>
              <w:object w:dxaOrig="976" w:dyaOrig="721" w14:anchorId="12CD28D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8.75pt;height:36pt" o:ole="">
                  <v:imagedata r:id="rId13" o:title=""/>
                </v:shape>
                <o:OLEObject Type="Embed" ProgID="ACD.ChemSketch.20" ShapeID="_x0000_i1025" DrawAspect="Content" ObjectID="_1830678981" r:id="rId14"/>
              </w:object>
            </w:r>
          </w:p>
        </w:tc>
      </w:tr>
      <w:tr w:rsidR="00DB3C1A" w14:paraId="47874704" w14:textId="77777777" w:rsidTr="002A5D3B">
        <w:tc>
          <w:tcPr>
            <w:tcW w:w="1129" w:type="dxa"/>
            <w:vAlign w:val="center"/>
          </w:tcPr>
          <w:p w14:paraId="285B6E2A" w14:textId="46155AA4" w:rsidR="00DB3C1A" w:rsidRDefault="004E55B0" w:rsidP="009F471F">
            <w:r>
              <w:t>TFA</w:t>
            </w:r>
          </w:p>
        </w:tc>
        <w:tc>
          <w:tcPr>
            <w:tcW w:w="2977" w:type="dxa"/>
            <w:vAlign w:val="center"/>
          </w:tcPr>
          <w:p w14:paraId="569E13AE" w14:textId="7E1843C7" w:rsidR="00DB3C1A" w:rsidRDefault="004E55B0" w:rsidP="009F471F">
            <w:r>
              <w:t>Trifluoroacetic acid</w:t>
            </w:r>
          </w:p>
        </w:tc>
        <w:tc>
          <w:tcPr>
            <w:tcW w:w="2690" w:type="dxa"/>
            <w:vAlign w:val="center"/>
          </w:tcPr>
          <w:p w14:paraId="0965CC90" w14:textId="34D9F4B7" w:rsidR="00DB3C1A" w:rsidRDefault="004E55B0" w:rsidP="009F471F">
            <w:r>
              <w:t>Kwas trifluorooctowy</w:t>
            </w:r>
          </w:p>
        </w:tc>
        <w:tc>
          <w:tcPr>
            <w:tcW w:w="2266" w:type="dxa"/>
            <w:vAlign w:val="center"/>
          </w:tcPr>
          <w:p w14:paraId="21655554" w14:textId="6D34F385" w:rsidR="00DB3C1A" w:rsidRDefault="001136D8" w:rsidP="009F471F">
            <w:r>
              <w:object w:dxaOrig="1141" w:dyaOrig="916" w14:anchorId="6F09FCD2">
                <v:shape id="_x0000_i1026" type="#_x0000_t75" style="width:57pt;height:45.75pt" o:ole="">
                  <v:imagedata r:id="rId15" o:title=""/>
                </v:shape>
                <o:OLEObject Type="Embed" ProgID="ACD.ChemSketch.20" ShapeID="_x0000_i1026" DrawAspect="Content" ObjectID="_1830678982" r:id="rId16"/>
              </w:object>
            </w:r>
          </w:p>
        </w:tc>
      </w:tr>
      <w:tr w:rsidR="002A5D3B" w:rsidRPr="002A5D3B" w14:paraId="49B0C3F4" w14:textId="77777777" w:rsidTr="001136D8"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7A60DF79" w14:textId="260EDDE6" w:rsidR="002A5D3B" w:rsidRDefault="002A5D3B" w:rsidP="009F471F"/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716A2FCC" w14:textId="6B7C9938" w:rsidR="002A5D3B" w:rsidRPr="002A5D3B" w:rsidRDefault="002A5D3B" w:rsidP="009F471F">
            <w:pPr>
              <w:rPr>
                <w:lang w:val="en-US"/>
              </w:rPr>
            </w:pPr>
          </w:p>
        </w:tc>
        <w:tc>
          <w:tcPr>
            <w:tcW w:w="2690" w:type="dxa"/>
            <w:tcBorders>
              <w:bottom w:val="single" w:sz="4" w:space="0" w:color="auto"/>
            </w:tcBorders>
            <w:vAlign w:val="center"/>
          </w:tcPr>
          <w:p w14:paraId="11B89548" w14:textId="77777777" w:rsidR="002A5D3B" w:rsidRPr="002A5D3B" w:rsidRDefault="002A5D3B" w:rsidP="009F471F">
            <w:pPr>
              <w:rPr>
                <w:lang w:val="en-US"/>
              </w:rPr>
            </w:pPr>
          </w:p>
        </w:tc>
        <w:tc>
          <w:tcPr>
            <w:tcW w:w="2266" w:type="dxa"/>
            <w:tcBorders>
              <w:bottom w:val="single" w:sz="4" w:space="0" w:color="auto"/>
            </w:tcBorders>
            <w:vAlign w:val="center"/>
          </w:tcPr>
          <w:p w14:paraId="71439B7B" w14:textId="77777777" w:rsidR="002A5D3B" w:rsidRPr="002A5D3B" w:rsidRDefault="002A5D3B" w:rsidP="009F471F">
            <w:pPr>
              <w:rPr>
                <w:lang w:val="en-US"/>
              </w:rPr>
            </w:pPr>
          </w:p>
        </w:tc>
      </w:tr>
    </w:tbl>
    <w:p w14:paraId="4A305C8B" w14:textId="6AD29B6B" w:rsidR="00490029" w:rsidRDefault="001136D8" w:rsidP="002A5D3B">
      <w:pPr>
        <w:pStyle w:val="adnotacja"/>
        <w:jc w:val="both"/>
        <w:rPr>
          <w:sz w:val="18"/>
          <w:szCs w:val="18"/>
          <w:vertAlign w:val="baseline"/>
        </w:rPr>
      </w:pPr>
      <w:r w:rsidRPr="03871261">
        <w:rPr>
          <w:sz w:val="20"/>
          <w:szCs w:val="20"/>
        </w:rPr>
        <w:t xml:space="preserve">a </w:t>
      </w:r>
      <w:r w:rsidR="00490029" w:rsidRPr="03871261">
        <w:rPr>
          <w:sz w:val="18"/>
          <w:szCs w:val="18"/>
          <w:vertAlign w:val="baseline"/>
        </w:rPr>
        <w:t>Tytuły tabel powinny spełniać takie same kryteria jak tytuły rozdziałów i podrozdziałów, tj. krótko, precyzyjnie i jednoznacznie informować, czego dotyczy zawartość tabeli. Jeśli dana kolumna zawiera dane wymiarowane, to nagłówek kolumny musi podawać jednostkę miary (np. [mmol], [cm</w:t>
      </w:r>
      <w:r w:rsidR="00490029" w:rsidRPr="03871261">
        <w:rPr>
          <w:sz w:val="18"/>
          <w:szCs w:val="18"/>
        </w:rPr>
        <w:t>-1</w:t>
      </w:r>
      <w:r w:rsidR="00490029" w:rsidRPr="03871261">
        <w:rPr>
          <w:sz w:val="18"/>
          <w:szCs w:val="18"/>
          <w:vertAlign w:val="baseline"/>
        </w:rPr>
        <w:t>]). Wartości liczbowe w danej kolumnie należy podawać z tą samą dokładnością.</w:t>
      </w:r>
    </w:p>
    <w:p w14:paraId="0D8C1CC9" w14:textId="3464470A" w:rsidR="00DB3C1A" w:rsidRPr="001136D8" w:rsidRDefault="00490029" w:rsidP="002A5D3B">
      <w:pPr>
        <w:pStyle w:val="adnotacja"/>
        <w:jc w:val="both"/>
        <w:rPr>
          <w:sz w:val="20"/>
          <w:szCs w:val="20"/>
          <w:vertAlign w:val="baseline"/>
        </w:rPr>
      </w:pPr>
      <w:r w:rsidRPr="00490029">
        <w:rPr>
          <w:sz w:val="18"/>
          <w:szCs w:val="18"/>
        </w:rPr>
        <w:t>b</w:t>
      </w:r>
      <w:r>
        <w:rPr>
          <w:sz w:val="18"/>
          <w:szCs w:val="18"/>
          <w:vertAlign w:val="baseline"/>
        </w:rPr>
        <w:t xml:space="preserve"> W</w:t>
      </w:r>
      <w:r w:rsidR="001136D8" w:rsidRPr="001136D8">
        <w:rPr>
          <w:sz w:val="18"/>
          <w:szCs w:val="18"/>
          <w:vertAlign w:val="baseline"/>
        </w:rPr>
        <w:t>szystkie wzory i schematy reakcji chemicznych w całej pracy powinny mieć jednolity format. Najlepiej samodzielnie narysować je w programie typu ChemSketch</w:t>
      </w:r>
      <w:r w:rsidR="002A5D3B">
        <w:rPr>
          <w:sz w:val="18"/>
          <w:szCs w:val="18"/>
          <w:vertAlign w:val="baseline"/>
        </w:rPr>
        <w:t xml:space="preserve"> lub</w:t>
      </w:r>
      <w:r w:rsidR="001136D8" w:rsidRPr="001136D8">
        <w:rPr>
          <w:sz w:val="18"/>
          <w:szCs w:val="18"/>
          <w:vertAlign w:val="baseline"/>
        </w:rPr>
        <w:t xml:space="preserve"> ChemDraw</w:t>
      </w:r>
      <w:r w:rsidR="00271DBE">
        <w:rPr>
          <w:sz w:val="18"/>
          <w:szCs w:val="18"/>
          <w:vertAlign w:val="baseline"/>
        </w:rPr>
        <w:t>, a nie kopiować z publikacji lub Internetu.</w:t>
      </w:r>
    </w:p>
    <w:p w14:paraId="0A552364" w14:textId="3471AAE6" w:rsidR="009F471F" w:rsidRPr="009F471F" w:rsidRDefault="009F471F" w:rsidP="009F471F">
      <w:pPr>
        <w:ind w:firstLine="708"/>
      </w:pPr>
      <w:r>
        <w:br w:type="page"/>
      </w:r>
    </w:p>
    <w:p w14:paraId="514E5830" w14:textId="7C41F84E" w:rsidR="0098648C" w:rsidRPr="00CA0FE0" w:rsidRDefault="0098648C" w:rsidP="00DF752A">
      <w:pPr>
        <w:pStyle w:val="Nagwek1"/>
      </w:pPr>
      <w:bookmarkStart w:id="2" w:name="_Toc220062818"/>
      <w:r>
        <w:lastRenderedPageBreak/>
        <w:t>I. Wstęp</w:t>
      </w:r>
      <w:bookmarkEnd w:id="2"/>
    </w:p>
    <w:p w14:paraId="459A05AD" w14:textId="736B73AF" w:rsidR="0098648C" w:rsidRPr="00CA0FE0" w:rsidRDefault="0098648C" w:rsidP="00DF752A">
      <w:pPr>
        <w:pStyle w:val="Nagwek2"/>
      </w:pPr>
      <w:bookmarkStart w:id="3" w:name="_Toc220062819"/>
      <w:r>
        <w:t xml:space="preserve">I.1. </w:t>
      </w:r>
      <w:r w:rsidR="00443250">
        <w:t>W</w:t>
      </w:r>
      <w:r>
        <w:t>prowadzenie w tematykę pracy</w:t>
      </w:r>
      <w:bookmarkEnd w:id="3"/>
    </w:p>
    <w:p w14:paraId="6802B669" w14:textId="76C51DED" w:rsidR="00F46264" w:rsidRPr="00CA0FE0" w:rsidRDefault="00EB58AD" w:rsidP="00F46264">
      <w:pPr>
        <w:ind w:firstLine="708"/>
      </w:pPr>
      <w:r w:rsidRPr="00CA0FE0">
        <w:t>W kilku zdaniach opisz, jakiego problemu badawczego dotyczy praca</w:t>
      </w:r>
      <w:r w:rsidR="00453B42" w:rsidRPr="00CA0FE0">
        <w:t xml:space="preserve"> i wyjaśnij, </w:t>
      </w:r>
      <w:r w:rsidR="00EF3446" w:rsidRPr="00CA0FE0">
        <w:t xml:space="preserve">na czym polega </w:t>
      </w:r>
      <w:r w:rsidR="00453B42" w:rsidRPr="00CA0FE0">
        <w:t xml:space="preserve">ważność </w:t>
      </w:r>
      <w:r w:rsidR="00EF3446" w:rsidRPr="00CA0FE0">
        <w:t xml:space="preserve">tego </w:t>
      </w:r>
      <w:r w:rsidR="00453B42" w:rsidRPr="00CA0FE0">
        <w:t>tematu</w:t>
      </w:r>
      <w:r w:rsidR="00C84EE5" w:rsidRPr="00CA0FE0">
        <w:t>.</w:t>
      </w:r>
      <w:r w:rsidR="00453B42" w:rsidRPr="00CA0FE0">
        <w:t xml:space="preserve"> </w:t>
      </w:r>
      <w:r w:rsidR="004E5708" w:rsidRPr="00CA0FE0">
        <w:t xml:space="preserve">- </w:t>
      </w:r>
      <w:r w:rsidR="00C84EE5" w:rsidRPr="00CA0FE0">
        <w:t>D</w:t>
      </w:r>
      <w:r w:rsidR="00453B42" w:rsidRPr="00CA0FE0">
        <w:t>laczego Autor uznał, że warto zbadać dane zagadnienie, czemu to miało służyć, co chciał osiągnąć</w:t>
      </w:r>
      <w:r w:rsidR="00271DBE">
        <w:t>,</w:t>
      </w:r>
      <w:r w:rsidR="00453B42" w:rsidRPr="00CA0FE0">
        <w:t xml:space="preserve"> czego w danej dziedzinie nauki do tej pory nie zbadano, nie rozstrzygnięto</w:t>
      </w:r>
      <w:r w:rsidR="00C84EE5" w:rsidRPr="00CA0FE0">
        <w:t>, a co nowego chciał wnieść Autor dzięki swoim badaniom?</w:t>
      </w:r>
    </w:p>
    <w:p w14:paraId="2B714B52" w14:textId="63B5B0C8" w:rsidR="00F46264" w:rsidRPr="00CA0FE0" w:rsidRDefault="0040308C" w:rsidP="00F46264">
      <w:pPr>
        <w:ind w:firstLine="708"/>
      </w:pPr>
      <w:r w:rsidRPr="00CA0FE0">
        <w:t xml:space="preserve">Cały tekst </w:t>
      </w:r>
      <w:r w:rsidR="004E5708" w:rsidRPr="00CA0FE0">
        <w:t xml:space="preserve">pracy </w:t>
      </w:r>
      <w:r w:rsidRPr="00CA0FE0">
        <w:t>powinien być pisany jednym rodzajem czcionki z ewentualnym użyciem dodatkowych wyróżnień w tekście (</w:t>
      </w:r>
      <w:r w:rsidRPr="00CA0FE0">
        <w:rPr>
          <w:b/>
          <w:bCs/>
        </w:rPr>
        <w:t>pogrubienia</w:t>
      </w:r>
      <w:r w:rsidR="004E5708" w:rsidRPr="00CA0FE0">
        <w:rPr>
          <w:b/>
          <w:bCs/>
        </w:rPr>
        <w:t>,</w:t>
      </w:r>
      <w:r w:rsidR="00CE3EE0" w:rsidRPr="00CA0FE0">
        <w:rPr>
          <w:b/>
          <w:bCs/>
        </w:rPr>
        <w:t xml:space="preserve"> </w:t>
      </w:r>
      <w:r w:rsidRPr="00CA0FE0">
        <w:rPr>
          <w:i/>
          <w:iCs/>
        </w:rPr>
        <w:t>kursywa</w:t>
      </w:r>
      <w:r w:rsidRPr="00CA0FE0">
        <w:t xml:space="preserve"> – np. dla wyrażeń obcojęzycznych, nazw gatunkowych). </w:t>
      </w:r>
      <w:r w:rsidR="005B7B25" w:rsidRPr="00CA0FE0">
        <w:t xml:space="preserve">Drugą czcionkę </w:t>
      </w:r>
      <w:r w:rsidR="00CA0FE0" w:rsidRPr="00CA0FE0">
        <w:t>(</w:t>
      </w:r>
      <w:r w:rsidR="00271DBE">
        <w:t xml:space="preserve">np. </w:t>
      </w:r>
      <w:r w:rsidR="00CA0FE0" w:rsidRPr="00CA0FE0">
        <w:t xml:space="preserve">typu </w:t>
      </w:r>
      <w:r w:rsidR="00CA0FE0" w:rsidRPr="002A5D3B">
        <w:rPr>
          <w:rFonts w:ascii="Arial" w:hAnsi="Arial" w:cs="Arial"/>
        </w:rPr>
        <w:t>Arial</w:t>
      </w:r>
      <w:r w:rsidR="00CA0FE0" w:rsidRPr="00CA0FE0">
        <w:t xml:space="preserve">) </w:t>
      </w:r>
      <w:r w:rsidR="005B7B25" w:rsidRPr="00CA0FE0">
        <w:t>można użyć do opisów zamieszczanych na r</w:t>
      </w:r>
      <w:r w:rsidR="00CA0FE0" w:rsidRPr="00CA0FE0">
        <w:t>y</w:t>
      </w:r>
      <w:r w:rsidR="005B7B25" w:rsidRPr="00CA0FE0">
        <w:t>sunkach</w:t>
      </w:r>
      <w:r w:rsidR="00CA0FE0" w:rsidRPr="00CA0FE0">
        <w:t>.</w:t>
      </w:r>
      <w:r w:rsidR="005B7B25" w:rsidRPr="00CA0FE0">
        <w:t xml:space="preserve"> </w:t>
      </w:r>
      <w:r w:rsidRPr="00CA0FE0">
        <w:t>Do powtarzających się elementów tekstu</w:t>
      </w:r>
      <w:r w:rsidR="00CE3EE0" w:rsidRPr="00CA0FE0">
        <w:t xml:space="preserve"> (tytuły rozdziałów</w:t>
      </w:r>
      <w:r w:rsidR="005B7B25" w:rsidRPr="00CA0FE0">
        <w:t xml:space="preserve">, podrozdziałów, </w:t>
      </w:r>
      <w:r w:rsidR="00CE3EE0" w:rsidRPr="00CA0FE0">
        <w:t>tabel</w:t>
      </w:r>
      <w:r w:rsidR="00271DBE">
        <w:t>e</w:t>
      </w:r>
      <w:r w:rsidR="00CE3EE0" w:rsidRPr="00CA0FE0">
        <w:t>, podpisy rysunków</w:t>
      </w:r>
      <w:r w:rsidR="002A5D3B">
        <w:t>,</w:t>
      </w:r>
      <w:r w:rsidR="00CE3EE0" w:rsidRPr="00CA0FE0">
        <w:t xml:space="preserve"> schemat</w:t>
      </w:r>
      <w:r w:rsidR="00271DBE">
        <w:t xml:space="preserve">y </w:t>
      </w:r>
      <w:r w:rsidR="00CE3EE0" w:rsidRPr="00CA0FE0">
        <w:t>reakcji</w:t>
      </w:r>
      <w:r w:rsidR="005B7B25" w:rsidRPr="00CA0FE0">
        <w:t>, itd.</w:t>
      </w:r>
      <w:r w:rsidR="00CE3EE0" w:rsidRPr="00CA0FE0">
        <w:t>),</w:t>
      </w:r>
      <w:r w:rsidRPr="00CA0FE0">
        <w:t xml:space="preserve"> </w:t>
      </w:r>
      <w:r w:rsidR="00CE3EE0" w:rsidRPr="00CA0FE0">
        <w:t>zamiast ręcznego formatowania</w:t>
      </w:r>
      <w:r w:rsidR="00271DBE">
        <w:t>,</w:t>
      </w:r>
      <w:r w:rsidR="00CE3EE0" w:rsidRPr="00CA0FE0">
        <w:t xml:space="preserve"> </w:t>
      </w:r>
      <w:r w:rsidRPr="00CA0FE0">
        <w:t xml:space="preserve">stosuj </w:t>
      </w:r>
      <w:r w:rsidR="00CE3EE0" w:rsidRPr="00CA0FE0">
        <w:t>zdefiniowane style wbudowane w edytor tekstu. Stosuj zasadę: jeden wątek myślowy = jeden akapit.</w:t>
      </w:r>
      <w:r w:rsidR="006C0F58" w:rsidRPr="00CA0FE0">
        <w:t xml:space="preserve"> Akapity powinny być wyjustowane, pierwszy wiersz akapitu wcięty lub zastosowana większa interlinia między sąsiadującymi akapitami niż między kolejnymi wierszami </w:t>
      </w:r>
      <w:r w:rsidR="00C71FA5" w:rsidRPr="00CA0FE0">
        <w:t xml:space="preserve">akapitu. Czcionka podstawowa: np. Times New Roman 12 pt, interlinia </w:t>
      </w:r>
      <w:r w:rsidR="005B7B25" w:rsidRPr="00CA0FE0">
        <w:t>1,5.</w:t>
      </w:r>
      <w:r w:rsidR="00CA0FE0" w:rsidRPr="00CA0FE0">
        <w:t xml:space="preserve"> Strony ponumerowane</w:t>
      </w:r>
      <w:r w:rsidR="00F46264">
        <w:t xml:space="preserve"> (z wyjątkiem strony tytułowej i zawierającej spis treści)</w:t>
      </w:r>
      <w:r w:rsidR="00CA0FE0" w:rsidRPr="00CA0FE0">
        <w:t xml:space="preserve">. </w:t>
      </w:r>
      <w:r w:rsidR="00271DBE">
        <w:t xml:space="preserve">Możesz wykorzystać szablon, który właśnie czytasz, </w:t>
      </w:r>
      <w:r w:rsidR="001B2954">
        <w:t>zastępując w nim poszczególne elementy własnymi.</w:t>
      </w:r>
    </w:p>
    <w:p w14:paraId="07F27A3E" w14:textId="61DEB5DA" w:rsidR="00F46264" w:rsidRPr="00CA0FE0" w:rsidRDefault="00CA0FE0" w:rsidP="00F46264">
      <w:pPr>
        <w:ind w:firstLine="708"/>
      </w:pPr>
      <w:r w:rsidRPr="00CA0FE0">
        <w:t>Praca powinna spełniać kryteria poprawności językowej: ortograficznej, gramatycznej i stylistycznej</w:t>
      </w:r>
      <w:r w:rsidR="00B412B9">
        <w:t xml:space="preserve"> oraz </w:t>
      </w:r>
      <w:r w:rsidR="001B2954">
        <w:t xml:space="preserve">stosować prawidłową </w:t>
      </w:r>
      <w:r w:rsidR="00B412B9">
        <w:t>nomenklatur</w:t>
      </w:r>
      <w:r w:rsidR="001B2954">
        <w:t>ę</w:t>
      </w:r>
      <w:r w:rsidR="00B412B9">
        <w:t xml:space="preserve"> naukow</w:t>
      </w:r>
      <w:r w:rsidR="001B2954">
        <w:t>ą</w:t>
      </w:r>
      <w:r w:rsidR="00B412B9">
        <w:t xml:space="preserve">. </w:t>
      </w:r>
      <w:r w:rsidR="00B412B9" w:rsidRPr="00CA0FE0">
        <w:t>Warto wykorzystać narzędzia korekcji tekstu</w:t>
      </w:r>
      <w:r w:rsidR="00B412B9">
        <w:t xml:space="preserve">, ale należy ostrożnie korzystać z autokorekty. </w:t>
      </w:r>
      <w:r w:rsidR="669904E6">
        <w:t>O</w:t>
      </w:r>
      <w:r w:rsidR="13DBA491">
        <w:t>program</w:t>
      </w:r>
      <w:r w:rsidR="535F3643">
        <w:t>owanie może</w:t>
      </w:r>
      <w:r w:rsidR="13DBA491">
        <w:t xml:space="preserve"> wskazywa</w:t>
      </w:r>
      <w:r w:rsidR="5D6074A9">
        <w:t>ć</w:t>
      </w:r>
      <w:r w:rsidR="13DBA491">
        <w:t xml:space="preserve"> ewentualne błędy i sugerowa</w:t>
      </w:r>
      <w:r w:rsidR="0FC0FFFA">
        <w:t>ć</w:t>
      </w:r>
      <w:r w:rsidR="13DBA491">
        <w:t xml:space="preserve"> poprawki</w:t>
      </w:r>
      <w:r w:rsidR="7CB58FD1">
        <w:t>,</w:t>
      </w:r>
      <w:r w:rsidR="13DBA491">
        <w:t xml:space="preserve"> </w:t>
      </w:r>
      <w:r w:rsidR="76AB5D73">
        <w:t>ale nie powinno ich automatycznie wprowadzać</w:t>
      </w:r>
      <w:r w:rsidR="5B3A8C35">
        <w:t>.</w:t>
      </w:r>
      <w:r w:rsidR="13DBA491">
        <w:t xml:space="preserve"> </w:t>
      </w:r>
      <w:r w:rsidR="00B412B9">
        <w:t xml:space="preserve">Język pracy powinien być zwięzły i precyzyjny. Należy unikać zarówno </w:t>
      </w:r>
      <w:r w:rsidR="001B2954">
        <w:t xml:space="preserve">zwrotów potocznych jak i </w:t>
      </w:r>
      <w:r w:rsidR="00B412B9">
        <w:t>żargonu naukowego.</w:t>
      </w:r>
    </w:p>
    <w:p w14:paraId="221961DE" w14:textId="37F34A88" w:rsidR="004200F0" w:rsidRDefault="004200F0">
      <w:pPr>
        <w:spacing w:line="259" w:lineRule="auto"/>
        <w:jc w:val="left"/>
        <w:rPr>
          <w:b/>
        </w:rPr>
      </w:pPr>
      <w:r>
        <w:rPr>
          <w:b/>
        </w:rPr>
        <w:br w:type="page"/>
      </w:r>
    </w:p>
    <w:p w14:paraId="39C7F814" w14:textId="60EA87A3" w:rsidR="00EF3446" w:rsidRPr="00CA0FE0" w:rsidRDefault="0098648C" w:rsidP="00DF752A">
      <w:pPr>
        <w:pStyle w:val="Nagwek2"/>
      </w:pPr>
      <w:bookmarkStart w:id="4" w:name="_Toc220062820"/>
      <w:r>
        <w:lastRenderedPageBreak/>
        <w:t xml:space="preserve">I.3. </w:t>
      </w:r>
      <w:r w:rsidR="00EF3446">
        <w:t>Przegląd literaturowy</w:t>
      </w:r>
      <w:bookmarkEnd w:id="4"/>
    </w:p>
    <w:p w14:paraId="117DF959" w14:textId="711465CA" w:rsidR="003B7B56" w:rsidRDefault="0098648C" w:rsidP="00453B42">
      <w:pPr>
        <w:ind w:firstLine="708"/>
      </w:pPr>
      <w:r w:rsidRPr="001B2954">
        <w:rPr>
          <w:b/>
          <w:bCs/>
        </w:rPr>
        <w:t>W przypadku prac eksperymentalnych i obliczeniowych</w:t>
      </w:r>
      <w:r w:rsidR="00443250">
        <w:t xml:space="preserve"> -</w:t>
      </w:r>
      <w:r>
        <w:t xml:space="preserve"> </w:t>
      </w:r>
      <w:r w:rsidR="0004187C">
        <w:t xml:space="preserve">dokonaj </w:t>
      </w:r>
      <w:r w:rsidR="00B412B9">
        <w:t xml:space="preserve">selektywnego </w:t>
      </w:r>
      <w:r>
        <w:t>przegląd</w:t>
      </w:r>
      <w:r w:rsidR="0004187C">
        <w:t>u</w:t>
      </w:r>
      <w:r>
        <w:t xml:space="preserve"> </w:t>
      </w:r>
      <w:r w:rsidR="00A37DB2">
        <w:t xml:space="preserve">literatury naukowej dotyczącej </w:t>
      </w:r>
      <w:r>
        <w:t xml:space="preserve">wybranej tematyki. </w:t>
      </w:r>
      <w:r w:rsidR="00B412B9" w:rsidRPr="00443250">
        <w:t>Pisz</w:t>
      </w:r>
      <w:r w:rsidR="00B412B9">
        <w:t xml:space="preserve"> tylko o tym</w:t>
      </w:r>
      <w:r w:rsidR="00A37DB2">
        <w:t>,</w:t>
      </w:r>
      <w:r w:rsidR="00B412B9">
        <w:t xml:space="preserve"> co ma bezpośredni związek z podjętym tematem badawczym i </w:t>
      </w:r>
      <w:r w:rsidR="00443250">
        <w:t xml:space="preserve">ustalonym </w:t>
      </w:r>
      <w:r w:rsidR="00B412B9">
        <w:t xml:space="preserve">celem pracy. Nie rozpisuj się o rzeczach ogólnie znanych, podręcznikowych. </w:t>
      </w:r>
      <w:r w:rsidR="00453B42">
        <w:t>Wyjaśnij, co do tej pory zostało zbadane i poznane w danej dziedzinie</w:t>
      </w:r>
      <w:r w:rsidR="00264C90">
        <w:t xml:space="preserve"> i</w:t>
      </w:r>
      <w:r w:rsidR="00453B42">
        <w:t xml:space="preserve"> jakimi metodami tego dokonano. </w:t>
      </w:r>
      <w:r w:rsidR="003B7B56">
        <w:t>Warto też wskazać, czego w danej dziedzinie dotąd nie zbadano lub nie wyjaśniono oraz w jakim zakresie bieżąca praca zamierza wnieść coś nowego do danej tematyki.</w:t>
      </w:r>
    </w:p>
    <w:p w14:paraId="3279F7BC" w14:textId="2CF4D0AC" w:rsidR="00B709BB" w:rsidRDefault="00264C90" w:rsidP="00B709BB">
      <w:pPr>
        <w:ind w:firstLine="708"/>
      </w:pPr>
      <w:r>
        <w:t>Wszystkie przedstawiane zagadnienia powinny być poparte odpowiednimi cytowaniami literatury źródłowej</w:t>
      </w:r>
      <w:r w:rsidR="00443250">
        <w:t xml:space="preserve"> </w:t>
      </w:r>
      <w:r w:rsidR="00BA7837" w:rsidRPr="5BC0F8F9">
        <w:rPr>
          <w:rFonts w:cs="Times New Roman"/>
        </w:rPr>
        <w:t>[1]</w:t>
      </w:r>
      <w:r>
        <w:t xml:space="preserve">. </w:t>
      </w:r>
      <w:r w:rsidR="0098648C">
        <w:t>Przegląd powinien obejmować prace oryginalne</w:t>
      </w:r>
      <w:r w:rsidR="0004187C">
        <w:t xml:space="preserve"> (</w:t>
      </w:r>
      <w:r w:rsidR="00443250">
        <w:t>gł</w:t>
      </w:r>
      <w:r w:rsidR="00B709BB">
        <w:t>ó</w:t>
      </w:r>
      <w:r w:rsidR="00443250">
        <w:t xml:space="preserve">wnie recenzowane </w:t>
      </w:r>
      <w:r w:rsidR="0004187C">
        <w:t xml:space="preserve">artykuły badawcze z </w:t>
      </w:r>
      <w:r w:rsidR="618FF6A8">
        <w:t xml:space="preserve">anglojęzycznych, wysokopunktowanych </w:t>
      </w:r>
      <w:r w:rsidR="0004187C">
        <w:t>czasopism naukowych, najlepiej z ostatnich kilku lat)</w:t>
      </w:r>
      <w:r w:rsidR="0098648C">
        <w:t xml:space="preserve">, ewentualnie </w:t>
      </w:r>
      <w:r w:rsidR="0004187C">
        <w:t>prac</w:t>
      </w:r>
      <w:r w:rsidR="00443250">
        <w:t>e</w:t>
      </w:r>
      <w:r w:rsidR="0004187C">
        <w:t xml:space="preserve"> przeglądowe</w:t>
      </w:r>
      <w:r w:rsidR="00443250">
        <w:t xml:space="preserve"> i monografie </w:t>
      </w:r>
      <w:r w:rsidR="00BA7837" w:rsidRPr="5BC0F8F9">
        <w:rPr>
          <w:rFonts w:cs="Times New Roman"/>
        </w:rPr>
        <w:t>[2]</w:t>
      </w:r>
      <w:r w:rsidR="0098648C">
        <w:t xml:space="preserve">, </w:t>
      </w:r>
      <w:r w:rsidR="0004187C">
        <w:t xml:space="preserve">a w </w:t>
      </w:r>
      <w:r w:rsidR="0098648C">
        <w:t>wyjątk</w:t>
      </w:r>
      <w:r w:rsidR="0004187C">
        <w:t xml:space="preserve">owych sytuacjach </w:t>
      </w:r>
      <w:r w:rsidR="0098648C">
        <w:t>cytowania internetowe</w:t>
      </w:r>
      <w:r w:rsidR="00443250">
        <w:t xml:space="preserve">, </w:t>
      </w:r>
      <w:r w:rsidR="0004187C">
        <w:t>np. baz</w:t>
      </w:r>
      <w:r w:rsidR="00B709BB">
        <w:t>y</w:t>
      </w:r>
      <w:r w:rsidR="0004187C">
        <w:t xml:space="preserve"> danych</w:t>
      </w:r>
      <w:r w:rsidR="00443250">
        <w:t xml:space="preserve"> (PubChem, Reaxys, SciFinder, itp.</w:t>
      </w:r>
      <w:r w:rsidR="00BA7837">
        <w:t xml:space="preserve"> </w:t>
      </w:r>
      <w:r w:rsidR="00BA7837" w:rsidRPr="5BC0F8F9">
        <w:rPr>
          <w:rFonts w:cs="Times New Roman"/>
        </w:rPr>
        <w:t>[3]</w:t>
      </w:r>
      <w:r w:rsidR="00443250">
        <w:t>) i</w:t>
      </w:r>
      <w:r w:rsidR="0004187C">
        <w:t xml:space="preserve"> </w:t>
      </w:r>
      <w:r w:rsidR="00453B42">
        <w:t>źródła</w:t>
      </w:r>
      <w:r w:rsidR="0004187C">
        <w:t xml:space="preserve"> prawne. </w:t>
      </w:r>
      <w:r w:rsidR="00443250">
        <w:t xml:space="preserve">Do minimum należy ograniczyć cytowanie podręczników. W pracy nie należy zamieszczać informacji ze źródeł nieautoryzowanych i nierecenzowanych (np. z ogólnie dostępnych stron internetowych). </w:t>
      </w:r>
      <w:r w:rsidR="00C71FA5">
        <w:t xml:space="preserve">Objętość tego rozdziału w przypadku prac eksperymentalnych i obliczeniowych nie powinna przekraczać </w:t>
      </w:r>
      <w:r w:rsidR="00C71FA5" w:rsidRPr="5BC0F8F9">
        <w:rPr>
          <w:b/>
          <w:bCs/>
        </w:rPr>
        <w:t>30%</w:t>
      </w:r>
      <w:r w:rsidR="00C71FA5">
        <w:t xml:space="preserve"> całkowitej objętości pracy.</w:t>
      </w:r>
      <w:r w:rsidR="00B709BB">
        <w:t xml:space="preserve"> </w:t>
      </w:r>
    </w:p>
    <w:p w14:paraId="5AC43CCE" w14:textId="40E1D375" w:rsidR="00B709BB" w:rsidRDefault="00B709BB" w:rsidP="00B709BB">
      <w:pPr>
        <w:ind w:firstLine="708"/>
      </w:pPr>
      <w:r w:rsidRPr="00B709BB">
        <w:t xml:space="preserve">Nie należy zakładać, że czytelnik sam połączy dwie pozornie niepowiązane wypowiedzi, lecz wyjaśniać związki między nimi. </w:t>
      </w:r>
      <w:r>
        <w:t xml:space="preserve">Przegląd powinien </w:t>
      </w:r>
      <w:r w:rsidRPr="00B709BB">
        <w:t xml:space="preserve">przedstawiać daną tematykę w sposób uporządkowany i logiczny, unikać pisania "o wszystkim". Każdy </w:t>
      </w:r>
      <w:r>
        <w:t>pod</w:t>
      </w:r>
      <w:r w:rsidRPr="00B709BB">
        <w:t>rozdział powinien kończyć się wyraźną konkluzją</w:t>
      </w:r>
      <w:r>
        <w:t xml:space="preserve">. </w:t>
      </w:r>
    </w:p>
    <w:p w14:paraId="31501456" w14:textId="5CA09955" w:rsidR="00443250" w:rsidRDefault="00443250" w:rsidP="00443250">
      <w:pPr>
        <w:ind w:firstLine="708"/>
      </w:pPr>
      <w:r w:rsidRPr="5BC0F8F9">
        <w:rPr>
          <w:b/>
          <w:bCs/>
        </w:rPr>
        <w:t>Prace badawcze opart</w:t>
      </w:r>
      <w:r w:rsidR="003B7B56" w:rsidRPr="5BC0F8F9">
        <w:rPr>
          <w:b/>
          <w:bCs/>
        </w:rPr>
        <w:t>e</w:t>
      </w:r>
      <w:r w:rsidRPr="5BC0F8F9">
        <w:rPr>
          <w:b/>
          <w:bCs/>
        </w:rPr>
        <w:t xml:space="preserve"> na przeglądzie literatury</w:t>
      </w:r>
      <w:r>
        <w:t xml:space="preserve"> </w:t>
      </w:r>
      <w:r w:rsidR="003B7B56">
        <w:t>nie są spisem wiadomości, prostą kompilacją danych na wybrany temat</w:t>
      </w:r>
      <w:r w:rsidR="727212A3">
        <w:t>,</w:t>
      </w:r>
      <w:r w:rsidR="003B7B56" w:rsidRPr="5BC0F8F9">
        <w:rPr>
          <w:b/>
          <w:bCs/>
        </w:rPr>
        <w:t xml:space="preserve"> </w:t>
      </w:r>
      <w:r w:rsidR="003B7B56">
        <w:t>lecz</w:t>
      </w:r>
      <w:r w:rsidR="003B7B56" w:rsidRPr="5BC0F8F9">
        <w:rPr>
          <w:b/>
          <w:bCs/>
        </w:rPr>
        <w:t xml:space="preserve"> </w:t>
      </w:r>
      <w:r w:rsidRPr="5BC0F8F9">
        <w:rPr>
          <w:b/>
          <w:bCs/>
        </w:rPr>
        <w:t xml:space="preserve">syntetyzują, podsumowują, interpretują i krytycznie oceniają </w:t>
      </w:r>
      <w:r>
        <w:t>najważniejsze wyniki istniejących badań w określonej dziedzinie, aby ocenić jej postęp i zidentyfikować nowe możliwości badawcze. Aby praca nieeksperymentalna mogła zostać uznana za zgodną z kryteriami Eurobachelor®, musi spełniać następujące kryteria:</w:t>
      </w:r>
    </w:p>
    <w:p w14:paraId="6828FBC2" w14:textId="425B0C40" w:rsidR="00443250" w:rsidRDefault="00443250" w:rsidP="00B709BB">
      <w:pPr>
        <w:pStyle w:val="Akapitzlist"/>
        <w:numPr>
          <w:ilvl w:val="0"/>
          <w:numId w:val="6"/>
        </w:numPr>
        <w:ind w:left="851" w:hanging="425"/>
      </w:pPr>
      <w:r>
        <w:t>Zawierać analizę krytyczną i syntezę wiedzy: porównać różne podejścia/hipotezy/wyniki, oceniać metody, rozstrzygać niejasności definicyjne</w:t>
      </w:r>
      <w:r w:rsidR="003B7B56">
        <w:t>, zaproponować nową klasyfikację związków, opracować tabele porównujące różne metody syntezy lub analizy danej klasy związków, itp.</w:t>
      </w:r>
    </w:p>
    <w:p w14:paraId="074F3D7D" w14:textId="585580E5" w:rsidR="00443250" w:rsidRDefault="00443250" w:rsidP="00B709BB">
      <w:pPr>
        <w:pStyle w:val="Akapitzlist"/>
        <w:numPr>
          <w:ilvl w:val="0"/>
          <w:numId w:val="6"/>
        </w:numPr>
        <w:ind w:left="851" w:hanging="425"/>
      </w:pPr>
      <w:r>
        <w:lastRenderedPageBreak/>
        <w:t>Pokazać, gdzie są sprzeczności lub luki w dotychczasowych wynikach, zinterpretować je i spróbować dostarczyć potencjalnych wyjaśnień, dlaczego autorzy mogli dojść do innych wniosków.</w:t>
      </w:r>
    </w:p>
    <w:p w14:paraId="05F68921" w14:textId="0931F580" w:rsidR="00443250" w:rsidRDefault="00443250" w:rsidP="00B709BB">
      <w:pPr>
        <w:pStyle w:val="Akapitzlist"/>
        <w:numPr>
          <w:ilvl w:val="0"/>
          <w:numId w:val="6"/>
        </w:numPr>
        <w:ind w:left="851" w:hanging="425"/>
      </w:pPr>
      <w:r>
        <w:t>Zawierać komponent interpretacyjny: np. ocen</w:t>
      </w:r>
      <w:r w:rsidR="003B7B56">
        <w:t>ę</w:t>
      </w:r>
      <w:r>
        <w:t xml:space="preserve"> skuteczności, toksyczności, wpływu struktury na aktywność biologiczną</w:t>
      </w:r>
      <w:r w:rsidR="00490029">
        <w:t xml:space="preserve"> lub wydajność reakcji</w:t>
      </w:r>
      <w:r>
        <w:t>.</w:t>
      </w:r>
    </w:p>
    <w:p w14:paraId="5DF76A9D" w14:textId="2D19AB9E" w:rsidR="00443250" w:rsidRDefault="00443250" w:rsidP="00B709BB">
      <w:pPr>
        <w:pStyle w:val="Akapitzlist"/>
        <w:numPr>
          <w:ilvl w:val="0"/>
          <w:numId w:val="6"/>
        </w:numPr>
        <w:ind w:left="851" w:hanging="425"/>
      </w:pPr>
      <w:r>
        <w:t>Zidentyfikować wzorce i trendy w danej dziedzinie, wskazać kierunki przyszłych badań</w:t>
      </w:r>
      <w:r w:rsidR="003B7B56">
        <w:t>,</w:t>
      </w:r>
      <w:r w:rsidR="003B7B56" w:rsidRPr="003B7B56">
        <w:t xml:space="preserve"> </w:t>
      </w:r>
      <w:r w:rsidR="003B7B56">
        <w:t>wskazać nowe możliwości zastosowania danej technologii.</w:t>
      </w:r>
    </w:p>
    <w:p w14:paraId="77C1E8A4" w14:textId="19553F51" w:rsidR="00443250" w:rsidRDefault="003B7B56" w:rsidP="00B709BB">
      <w:pPr>
        <w:pStyle w:val="Akapitzlist"/>
        <w:numPr>
          <w:ilvl w:val="0"/>
          <w:numId w:val="6"/>
        </w:numPr>
        <w:ind w:left="851" w:hanging="425"/>
      </w:pPr>
      <w:r>
        <w:t>Z</w:t>
      </w:r>
      <w:r w:rsidR="00443250">
        <w:t>awiera</w:t>
      </w:r>
      <w:r>
        <w:t>ć</w:t>
      </w:r>
      <w:r w:rsidR="00443250">
        <w:t xml:space="preserve"> własne wnioski lub hipotezy</w:t>
      </w:r>
      <w:r w:rsidRPr="003B7B56">
        <w:t xml:space="preserve"> </w:t>
      </w:r>
      <w:r>
        <w:t>studenta</w:t>
      </w:r>
      <w:r w:rsidR="00443250">
        <w:t>.</w:t>
      </w:r>
    </w:p>
    <w:p w14:paraId="7323D075" w14:textId="5CB5286E" w:rsidR="00B709BB" w:rsidRDefault="00B709BB" w:rsidP="00443250">
      <w:pPr>
        <w:ind w:firstLine="708"/>
      </w:pPr>
      <w:r w:rsidRPr="00B709BB">
        <w:t>Należy starać się udowodnić swoją tezę, odnosząc się do tekstów źródłowych, ale także omawiać prace przeczące tej tezie. Ważne jest zachowanie równowagi między fragmentami opisowymi a komentarzami i interpretacjami.</w:t>
      </w:r>
    </w:p>
    <w:p w14:paraId="7037BAF2" w14:textId="7112A3D3" w:rsidR="003B7B56" w:rsidRDefault="003B7B56" w:rsidP="00443250">
      <w:pPr>
        <w:ind w:firstLine="708"/>
      </w:pPr>
      <w:r>
        <w:t xml:space="preserve">Zalecana minimalna liczba cytowanych pozycji literaturowych w przypadku prac eksperymentalnych wynosi </w:t>
      </w:r>
      <w:r w:rsidRPr="03871261">
        <w:rPr>
          <w:b/>
          <w:bCs/>
        </w:rPr>
        <w:t>15</w:t>
      </w:r>
      <w:r>
        <w:t xml:space="preserve">, a dla prac przeglądowych </w:t>
      </w:r>
      <w:r w:rsidRPr="03871261">
        <w:rPr>
          <w:b/>
          <w:bCs/>
        </w:rPr>
        <w:t>20 pozycji</w:t>
      </w:r>
      <w:r>
        <w:t>.</w:t>
      </w:r>
    </w:p>
    <w:p w14:paraId="6EA4CFCA" w14:textId="77777777" w:rsidR="006971DF" w:rsidRDefault="006971DF" w:rsidP="00443250">
      <w:pPr>
        <w:ind w:firstLine="708"/>
      </w:pPr>
    </w:p>
    <w:p w14:paraId="06C66CFC" w14:textId="6AFF989A" w:rsidR="006971DF" w:rsidRPr="006971DF" w:rsidRDefault="006971DF" w:rsidP="006971DF">
      <w:pPr>
        <w:rPr>
          <w:rStyle w:val="Nagwek1Znak"/>
        </w:rPr>
      </w:pPr>
      <w:bookmarkStart w:id="5" w:name="_Toc220062821"/>
      <w:r w:rsidRPr="006971DF">
        <w:rPr>
          <w:rStyle w:val="Nagwek1Znak"/>
        </w:rPr>
        <w:t>I</w:t>
      </w:r>
      <w:r>
        <w:rPr>
          <w:rStyle w:val="Nagwek1Znak"/>
        </w:rPr>
        <w:t>I</w:t>
      </w:r>
      <w:r w:rsidRPr="006971DF">
        <w:rPr>
          <w:rStyle w:val="Nagwek1Znak"/>
        </w:rPr>
        <w:t>. Cel pracy</w:t>
      </w:r>
      <w:bookmarkEnd w:id="5"/>
    </w:p>
    <w:p w14:paraId="054FA2D8" w14:textId="77777777" w:rsidR="006971DF" w:rsidRDefault="006971DF" w:rsidP="006971DF">
      <w:pPr>
        <w:ind w:firstLine="708"/>
      </w:pPr>
      <w:r>
        <w:t xml:space="preserve">W przypadku prac </w:t>
      </w:r>
      <w:r w:rsidRPr="001B2954">
        <w:rPr>
          <w:b/>
          <w:bCs/>
        </w:rPr>
        <w:t>eksperymentalnych i obliczeniowych</w:t>
      </w:r>
      <w:r>
        <w:t xml:space="preserve"> - określenie problemu badawczego, który Autor podjął się rozwiązać i wyjaśnić. Cel pracy musi być sprecyzowany jasno, najlepiej w punktach. Nie może to być streszczenie ani plan dalszego tekstu.</w:t>
      </w:r>
      <w:r w:rsidRPr="00443250">
        <w:t xml:space="preserve"> </w:t>
      </w:r>
    </w:p>
    <w:p w14:paraId="5B26DAC9" w14:textId="77777777" w:rsidR="006971DF" w:rsidRDefault="006971DF" w:rsidP="006971DF">
      <w:pPr>
        <w:ind w:firstLine="708"/>
      </w:pPr>
      <w:r w:rsidRPr="001B2954">
        <w:rPr>
          <w:b/>
          <w:bCs/>
        </w:rPr>
        <w:t>W pracy opart</w:t>
      </w:r>
      <w:r>
        <w:rPr>
          <w:b/>
          <w:bCs/>
        </w:rPr>
        <w:t>ej</w:t>
      </w:r>
      <w:r w:rsidRPr="001B2954">
        <w:rPr>
          <w:b/>
          <w:bCs/>
        </w:rPr>
        <w:t xml:space="preserve"> na przeglądzie literatury </w:t>
      </w:r>
      <w:r>
        <w:t>d</w:t>
      </w:r>
      <w:r w:rsidRPr="00443250">
        <w:t>efiniowanie problemu badawczego polega na określeniu, jaki konkretny obszar wiedzy naukowej będzie przedmiotem analizy (identyfikacja tematu, idei lub problemu) i uzasadnieni</w:t>
      </w:r>
      <w:r>
        <w:t>u</w:t>
      </w:r>
      <w:r w:rsidRPr="00443250">
        <w:t xml:space="preserve"> potrzeby przeglądu</w:t>
      </w:r>
      <w:r>
        <w:t xml:space="preserve"> - wyjaśnieniu, dlaczego wybrano tematykę pracy i czemu podjęty temat jest istotny.</w:t>
      </w:r>
      <w:r w:rsidRPr="00443250">
        <w:t xml:space="preserve"> </w:t>
      </w:r>
    </w:p>
    <w:p w14:paraId="7CA43233" w14:textId="77777777" w:rsidR="006971DF" w:rsidRDefault="006971DF" w:rsidP="006971DF">
      <w:pPr>
        <w:ind w:firstLine="708"/>
      </w:pPr>
      <w:r>
        <w:t>Przykład określenia problemu badawczego: NIE: „Nanocząstki srebra”, ALE: „Jakie są różnice w mechanizmach toksyczności nanocząstek srebra w zależności od ich wielkości i kształtu?”</w:t>
      </w:r>
    </w:p>
    <w:p w14:paraId="4226BEEC" w14:textId="77777777" w:rsidR="006971DF" w:rsidRDefault="006971DF" w:rsidP="006971DF">
      <w:pPr>
        <w:ind w:firstLine="708"/>
      </w:pPr>
      <w:r w:rsidRPr="00443250">
        <w:t>Jasno określony problem badawczy kształtuje narrację przeglądu, kieruje procesem wyszukiwania i analizy literatury i porządkuje całą strukturę pracy. Wszystkie prezentowane dane i dyskusje powinny odnosić się do głównej tezy lub pytania.</w:t>
      </w:r>
    </w:p>
    <w:p w14:paraId="3090D8A9" w14:textId="3E112AB5" w:rsidR="03871261" w:rsidRDefault="03871261">
      <w:r>
        <w:br w:type="page"/>
      </w:r>
    </w:p>
    <w:p w14:paraId="61543B81" w14:textId="43C4701E" w:rsidR="00DF752A" w:rsidRPr="00CA0FE0" w:rsidRDefault="0098648C" w:rsidP="0098648C">
      <w:pPr>
        <w:rPr>
          <w:rStyle w:val="Nagwek1Znak"/>
        </w:rPr>
      </w:pPr>
      <w:bookmarkStart w:id="6" w:name="_Toc220062822"/>
      <w:r w:rsidRPr="5BC0F8F9">
        <w:rPr>
          <w:rStyle w:val="Nagwek1Znak"/>
        </w:rPr>
        <w:lastRenderedPageBreak/>
        <w:t>I</w:t>
      </w:r>
      <w:r w:rsidR="006971DF">
        <w:rPr>
          <w:rStyle w:val="Nagwek1Znak"/>
        </w:rPr>
        <w:t>I</w:t>
      </w:r>
      <w:r w:rsidRPr="5BC0F8F9">
        <w:rPr>
          <w:rStyle w:val="Nagwek1Znak"/>
        </w:rPr>
        <w:t>I.</w:t>
      </w:r>
      <w:r w:rsidR="0004187C" w:rsidRPr="5BC0F8F9">
        <w:rPr>
          <w:rStyle w:val="Nagwek1Znak"/>
        </w:rPr>
        <w:t xml:space="preserve"> </w:t>
      </w:r>
      <w:r w:rsidRPr="5BC0F8F9">
        <w:rPr>
          <w:rStyle w:val="Nagwek1Znak"/>
        </w:rPr>
        <w:t>Część doświadczalna</w:t>
      </w:r>
      <w:bookmarkEnd w:id="6"/>
    </w:p>
    <w:p w14:paraId="35637ED1" w14:textId="0BDA2298" w:rsidR="0098648C" w:rsidRPr="00CA0FE0" w:rsidRDefault="0098648C" w:rsidP="0098648C">
      <w:r w:rsidRPr="00CA0FE0">
        <w:t>(w przypadku prac eksperymentalnych i obliczeniowych</w:t>
      </w:r>
      <w:r w:rsidR="00B412B9">
        <w:t xml:space="preserve">: około </w:t>
      </w:r>
      <w:r w:rsidRPr="00CA0FE0">
        <w:t>2-5 stron)</w:t>
      </w:r>
      <w:r w:rsidR="003B7B56">
        <w:rPr>
          <w:rStyle w:val="Odwoanieprzypisukocowego"/>
        </w:rPr>
        <w:endnoteReference w:id="2"/>
      </w:r>
    </w:p>
    <w:p w14:paraId="69544287" w14:textId="7A4A6F3C" w:rsidR="0098648C" w:rsidRPr="00CA0FE0" w:rsidRDefault="0098648C" w:rsidP="006C0F58">
      <w:pPr>
        <w:ind w:firstLine="708"/>
      </w:pPr>
      <w:r>
        <w:t>Opis</w:t>
      </w:r>
      <w:r w:rsidR="0004187C">
        <w:t>z</w:t>
      </w:r>
      <w:r>
        <w:t xml:space="preserve"> wykonan</w:t>
      </w:r>
      <w:r w:rsidR="0004187C">
        <w:t>e</w:t>
      </w:r>
      <w:r>
        <w:t xml:space="preserve"> eksperyment</w:t>
      </w:r>
      <w:r w:rsidR="0004187C">
        <w:t>y</w:t>
      </w:r>
      <w:r>
        <w:t xml:space="preserve"> i/lub oblicze</w:t>
      </w:r>
      <w:r w:rsidR="0004187C">
        <w:t>nia</w:t>
      </w:r>
      <w:r w:rsidR="00A13D7D">
        <w:t xml:space="preserve"> ze szczegółowością pozwalającą na ich powtórzenie. Przedstaw źródło </w:t>
      </w:r>
      <w:r w:rsidR="00264C90">
        <w:t xml:space="preserve">i stopień czystości </w:t>
      </w:r>
      <w:r w:rsidR="00A13D7D">
        <w:t>użytych odczynników. W przypadku odczynników dostępnych komercyjnie, podaj nazwę producenta i stopień czystości</w:t>
      </w:r>
      <w:r w:rsidR="00B412B9">
        <w:t xml:space="preserve"> odczynnika</w:t>
      </w:r>
      <w:r w:rsidR="00A13D7D">
        <w:t xml:space="preserve">. </w:t>
      </w:r>
      <w:r w:rsidR="0040308C">
        <w:t>O</w:t>
      </w:r>
      <w:r>
        <w:t>pis</w:t>
      </w:r>
      <w:r w:rsidR="0040308C">
        <w:t>z</w:t>
      </w:r>
      <w:r>
        <w:t xml:space="preserve"> </w:t>
      </w:r>
      <w:r w:rsidR="00264C90">
        <w:t xml:space="preserve">sposób i warunki przeprowadzonych syntez (temperatura </w:t>
      </w:r>
      <w:r w:rsidR="003D645D">
        <w:t xml:space="preserve">i czas </w:t>
      </w:r>
      <w:r w:rsidR="00264C90">
        <w:t>reakcji, ilości i stężenia użytych reagentów</w:t>
      </w:r>
      <w:r w:rsidR="003D645D">
        <w:t xml:space="preserve">, sposób mieszania próbki, itp.). Opisz stosowaną aparaturę badawczą (nazwa aparatu, nazwa producenta) oraz zastosowane </w:t>
      </w:r>
      <w:r>
        <w:t>warunk</w:t>
      </w:r>
      <w:r w:rsidR="003D645D">
        <w:t>i</w:t>
      </w:r>
      <w:r w:rsidR="00A13D7D">
        <w:t xml:space="preserve"> </w:t>
      </w:r>
      <w:r>
        <w:t>przeprowadzonych pomiarów spektroskopowych, analitycznych lub obliczeń</w:t>
      </w:r>
      <w:r w:rsidR="003D645D">
        <w:t xml:space="preserve"> (np. </w:t>
      </w:r>
      <w:r w:rsidR="0FB10810">
        <w:t xml:space="preserve">zakresy długości fali, stężenia, </w:t>
      </w:r>
      <w:r w:rsidR="003D645D">
        <w:t>przepływy gazów, stosowane ciśnienia i napięcia, czas obliczeń, zastosowane oprogramowanie specjalistyczne, wykorzystane bazy danych, itp.)</w:t>
      </w:r>
      <w:r>
        <w:t>.</w:t>
      </w:r>
      <w:r w:rsidR="00933C83">
        <w:t xml:space="preserve"> Powtarzające się procedury opisz tylko raz, wskazując </w:t>
      </w:r>
      <w:r w:rsidR="00F46264">
        <w:t xml:space="preserve">w kolejnych powtórzeniach </w:t>
      </w:r>
      <w:r w:rsidR="00933C83">
        <w:t>jedynie ewentualne modyfikacje</w:t>
      </w:r>
      <w:r w:rsidR="00F46264">
        <w:t xml:space="preserve"> głównej procedury</w:t>
      </w:r>
      <w:r w:rsidR="00933C83">
        <w:t>. Jeśli zastosowana procedura badawcza bazuje na danych literaturowych, wskaż jej oryginalne źródło.</w:t>
      </w:r>
    </w:p>
    <w:p w14:paraId="60892FB3" w14:textId="19827ACC" w:rsidR="0098648C" w:rsidRPr="00CA0FE0" w:rsidRDefault="0098648C" w:rsidP="0098648C">
      <w:r w:rsidRPr="00CA0FE0">
        <w:rPr>
          <w:b/>
          <w:bCs/>
        </w:rPr>
        <w:t>Alternatywnie</w:t>
      </w:r>
      <w:r w:rsidR="00B709BB" w:rsidRPr="00B709BB">
        <w:t xml:space="preserve"> </w:t>
      </w:r>
      <w:r w:rsidR="00B709BB" w:rsidRPr="00CA0FE0">
        <w:t>(w przypadku prac będących przeglądem literaturowym</w:t>
      </w:r>
      <w:r w:rsidR="00B709BB">
        <w:t>):</w:t>
      </w:r>
    </w:p>
    <w:p w14:paraId="057BAC83" w14:textId="77777777" w:rsidR="00B412B9" w:rsidRDefault="0098648C" w:rsidP="0098648C">
      <w:pPr>
        <w:rPr>
          <w:b/>
          <w:bCs/>
        </w:rPr>
      </w:pPr>
      <w:r w:rsidRPr="00CA0FE0">
        <w:rPr>
          <w:b/>
          <w:bCs/>
        </w:rPr>
        <w:t>II.</w:t>
      </w:r>
      <w:r w:rsidR="0004187C" w:rsidRPr="00CA0FE0">
        <w:rPr>
          <w:b/>
          <w:bCs/>
        </w:rPr>
        <w:t xml:space="preserve"> </w:t>
      </w:r>
      <w:r w:rsidRPr="00CA0FE0">
        <w:rPr>
          <w:b/>
          <w:bCs/>
        </w:rPr>
        <w:t xml:space="preserve">Stosowane metody </w:t>
      </w:r>
    </w:p>
    <w:p w14:paraId="6221FB12" w14:textId="389DCFE0" w:rsidR="00B709BB" w:rsidRDefault="00B709BB" w:rsidP="00B709BB">
      <w:pPr>
        <w:ind w:firstLine="708"/>
      </w:pPr>
      <w:r>
        <w:t xml:space="preserve">Odpowiednikiem rozdziału „Część eksperymentalna” w przypadku </w:t>
      </w:r>
      <w:r w:rsidRPr="00B709BB">
        <w:t>prac badawcz</w:t>
      </w:r>
      <w:r>
        <w:t>ych</w:t>
      </w:r>
      <w:r w:rsidRPr="00B709BB">
        <w:t xml:space="preserve"> opart</w:t>
      </w:r>
      <w:r>
        <w:t>ych</w:t>
      </w:r>
      <w:r w:rsidRPr="00B709BB">
        <w:t xml:space="preserve"> na przeglądzie literatury </w:t>
      </w:r>
      <w:r>
        <w:t>jest opis metodyki przeglądu literaturowego. - Ta część pracy opisuje w jaki sposób wybierano źródła literaturowe: użyte słowa kluczowe i ich kombinacje, bazy danych (np. Web of Science, Scopus, PubMed, Reaxys), zastosowane przedziały czasowe, kryteria i uzasadnienie włączenia i wykluczenia publikacji, metody oceny jakości opisywanych prac.</w:t>
      </w:r>
    </w:p>
    <w:p w14:paraId="5FB0B485" w14:textId="77777777" w:rsidR="004200F0" w:rsidRDefault="004200F0" w:rsidP="00B709BB">
      <w:pPr>
        <w:ind w:firstLine="708"/>
      </w:pPr>
    </w:p>
    <w:p w14:paraId="4D524ED3" w14:textId="7AB83365" w:rsidR="0098648C" w:rsidRPr="00CA0FE0" w:rsidRDefault="0098648C" w:rsidP="00DF752A">
      <w:pPr>
        <w:pStyle w:val="Nagwek1"/>
      </w:pPr>
      <w:bookmarkStart w:id="7" w:name="_Toc220062823"/>
      <w:r>
        <w:t>I</w:t>
      </w:r>
      <w:r w:rsidR="006971DF">
        <w:t>V</w:t>
      </w:r>
      <w:r>
        <w:t>.</w:t>
      </w:r>
      <w:r w:rsidR="002E0139">
        <w:t xml:space="preserve"> </w:t>
      </w:r>
      <w:r>
        <w:t>Wyniki i dyskusja</w:t>
      </w:r>
      <w:bookmarkEnd w:id="7"/>
    </w:p>
    <w:p w14:paraId="69A6DED3" w14:textId="30E248A2" w:rsidR="0098648C" w:rsidRPr="00CA0FE0" w:rsidRDefault="0098648C" w:rsidP="0098648C">
      <w:r w:rsidRPr="00CA0FE0">
        <w:t>lub oddzielnie</w:t>
      </w:r>
      <w:r w:rsidR="007C606A" w:rsidRPr="00CA0FE0">
        <w:t>:</w:t>
      </w:r>
      <w:r w:rsidRPr="00CA0FE0">
        <w:t xml:space="preserve"> rozdział </w:t>
      </w:r>
      <w:r w:rsidR="007C606A" w:rsidRPr="00CA0FE0">
        <w:rPr>
          <w:b/>
          <w:bCs/>
        </w:rPr>
        <w:t>I</w:t>
      </w:r>
      <w:r w:rsidR="007E0259">
        <w:rPr>
          <w:b/>
          <w:bCs/>
        </w:rPr>
        <w:t>V</w:t>
      </w:r>
      <w:r w:rsidRPr="00CA0FE0">
        <w:rPr>
          <w:b/>
          <w:bCs/>
        </w:rPr>
        <w:t>.1</w:t>
      </w:r>
      <w:r w:rsidR="004C6ECA" w:rsidRPr="00CA0FE0">
        <w:rPr>
          <w:b/>
          <w:bCs/>
        </w:rPr>
        <w:t>.</w:t>
      </w:r>
      <w:r w:rsidRPr="00CA0FE0">
        <w:rPr>
          <w:b/>
          <w:bCs/>
        </w:rPr>
        <w:t xml:space="preserve"> Wyniki </w:t>
      </w:r>
      <w:r w:rsidRPr="00CA0FE0">
        <w:t xml:space="preserve">i rozdział </w:t>
      </w:r>
      <w:r w:rsidR="007C606A" w:rsidRPr="00CA0FE0">
        <w:rPr>
          <w:b/>
          <w:bCs/>
        </w:rPr>
        <w:t>I</w:t>
      </w:r>
      <w:r w:rsidR="007E0259">
        <w:rPr>
          <w:b/>
          <w:bCs/>
        </w:rPr>
        <w:t>V</w:t>
      </w:r>
      <w:r w:rsidRPr="00CA0FE0">
        <w:rPr>
          <w:b/>
          <w:bCs/>
        </w:rPr>
        <w:t>.2. Dyskusja</w:t>
      </w:r>
    </w:p>
    <w:p w14:paraId="6CD9D65A" w14:textId="5F393393" w:rsidR="00B709BB" w:rsidRDefault="0098648C" w:rsidP="00B709BB">
      <w:pPr>
        <w:ind w:firstLine="708"/>
      </w:pPr>
      <w:r>
        <w:t>W tej części powinny znaleźć się wyniki uzyskane przez dyplomanta, ich analiza</w:t>
      </w:r>
      <w:r w:rsidR="00B709BB">
        <w:t xml:space="preserve"> i interpretacja oraz</w:t>
      </w:r>
      <w:r>
        <w:t xml:space="preserve"> porównanie z </w:t>
      </w:r>
      <w:r w:rsidR="00B412B9">
        <w:t xml:space="preserve">prawidłowo zacytowanymi </w:t>
      </w:r>
      <w:r>
        <w:t xml:space="preserve">danymi literaturowymi </w:t>
      </w:r>
      <w:r w:rsidR="00B412B9">
        <w:t xml:space="preserve">dotyczącymi </w:t>
      </w:r>
      <w:r>
        <w:t>podobnych układów</w:t>
      </w:r>
      <w:r w:rsidR="00B709BB">
        <w:t xml:space="preserve">, </w:t>
      </w:r>
      <w:r>
        <w:t>związków</w:t>
      </w:r>
      <w:r w:rsidR="00B709BB">
        <w:t xml:space="preserve"> lub </w:t>
      </w:r>
      <w:r>
        <w:t>problemów</w:t>
      </w:r>
      <w:r w:rsidR="00B709BB">
        <w:t xml:space="preserve"> badawczych</w:t>
      </w:r>
      <w:r>
        <w:t xml:space="preserve">. </w:t>
      </w:r>
      <w:r w:rsidR="00B709BB">
        <w:t xml:space="preserve">- </w:t>
      </w:r>
      <w:r w:rsidR="00B709BB" w:rsidRPr="00CA0FE0">
        <w:t xml:space="preserve">Co wynika z </w:t>
      </w:r>
      <w:r w:rsidR="00B709BB" w:rsidRPr="00CA0FE0">
        <w:lastRenderedPageBreak/>
        <w:t>przeprowadzonych badań i uzyskanych wyników</w:t>
      </w:r>
      <w:r w:rsidR="00B709BB">
        <w:t>, j</w:t>
      </w:r>
      <w:r w:rsidR="00B709BB" w:rsidRPr="00CA0FE0">
        <w:t>ak to należy rozumieć, jakie to ma znaczenie?</w:t>
      </w:r>
      <w:r w:rsidR="00B709BB">
        <w:t xml:space="preserve"> Czy i w jaki sposób uzyskane wyniki są podobne, a w jaki odmienne od opisanych w literaturze? Co nowego wnoszą one do danej dziedziny?</w:t>
      </w:r>
    </w:p>
    <w:p w14:paraId="5F08FCB2" w14:textId="125398B0" w:rsidR="0098648C" w:rsidRDefault="008042A7" w:rsidP="004C6ECA">
      <w:pPr>
        <w:ind w:firstLine="708"/>
      </w:pPr>
      <w:r>
        <w:t>W</w:t>
      </w:r>
      <w:r w:rsidR="0098648C">
        <w:t>ynik</w:t>
      </w:r>
      <w:r w:rsidR="00B412B9">
        <w:t>i</w:t>
      </w:r>
      <w:r w:rsidR="0098648C">
        <w:t xml:space="preserve"> </w:t>
      </w:r>
      <w:r>
        <w:t xml:space="preserve">warto przedstawić </w:t>
      </w:r>
      <w:r w:rsidR="0098648C">
        <w:t>w postaci tabel, wykresów</w:t>
      </w:r>
      <w:r>
        <w:t xml:space="preserve"> i</w:t>
      </w:r>
      <w:r w:rsidR="0098648C">
        <w:t xml:space="preserve"> rysunków </w:t>
      </w:r>
      <w:r>
        <w:t>o</w:t>
      </w:r>
      <w:r w:rsidR="0098648C">
        <w:t>patrzon</w:t>
      </w:r>
      <w:r>
        <w:t>ych odpowiednim</w:t>
      </w:r>
      <w:r w:rsidR="00B709BB">
        <w:t>i</w:t>
      </w:r>
      <w:r>
        <w:t xml:space="preserve"> </w:t>
      </w:r>
      <w:r w:rsidR="0098648C">
        <w:t>komentarz</w:t>
      </w:r>
      <w:r w:rsidR="00B709BB">
        <w:t>a</w:t>
      </w:r>
      <w:r w:rsidR="0098648C">
        <w:t>m</w:t>
      </w:r>
      <w:r w:rsidR="00B709BB">
        <w:t>i</w:t>
      </w:r>
      <w:r w:rsidR="0098648C">
        <w:t xml:space="preserve">. </w:t>
      </w:r>
      <w:r w:rsidR="00B412B9">
        <w:t>Każdy rysunek i tabela powinny być ponumerowane i mieć swoje odwołanie w głównym tekście</w:t>
      </w:r>
      <w:r w:rsidR="00B709BB">
        <w:t xml:space="preserve"> (Rys. 1)</w:t>
      </w:r>
      <w:r w:rsidR="00B412B9">
        <w:t xml:space="preserve">. Podpisy pod rysunkami oraz tytuły </w:t>
      </w:r>
      <w:r w:rsidR="00F53505">
        <w:t xml:space="preserve">zamieszczane nad tabelami, </w:t>
      </w:r>
      <w:r w:rsidR="00B412B9">
        <w:t>w połączeniu z dodatkowymi opisami zamieszczonymi na rysunkach bądź wewnątrz tabeli</w:t>
      </w:r>
      <w:r w:rsidR="00F53505">
        <w:t>,</w:t>
      </w:r>
      <w:r w:rsidR="00B412B9">
        <w:t xml:space="preserve"> powinny sprawiać, że elementy te będą zrozumiałe dla czyteln</w:t>
      </w:r>
      <w:r w:rsidR="00F53505">
        <w:t>i</w:t>
      </w:r>
      <w:r w:rsidR="00B412B9">
        <w:t>ka bez konieczności odwoływania się</w:t>
      </w:r>
      <w:r w:rsidR="00F53505">
        <w:t xml:space="preserve"> </w:t>
      </w:r>
      <w:r w:rsidR="00B412B9">
        <w:t xml:space="preserve">do </w:t>
      </w:r>
      <w:r w:rsidR="00F53505">
        <w:t>głównego</w:t>
      </w:r>
      <w:r w:rsidR="00B412B9">
        <w:t xml:space="preserve"> tekstu.</w:t>
      </w:r>
      <w:r w:rsidR="00B709BB">
        <w:t xml:space="preserve"> W przypadku r</w:t>
      </w:r>
      <w:r w:rsidR="00B709BB" w:rsidRPr="00B709BB">
        <w:t>ysunk</w:t>
      </w:r>
      <w:r w:rsidR="00B709BB">
        <w:t>ów</w:t>
      </w:r>
      <w:r w:rsidR="00B709BB" w:rsidRPr="00B709BB">
        <w:t xml:space="preserve"> zaczerpnięt</w:t>
      </w:r>
      <w:r w:rsidR="00B709BB">
        <w:t>ych</w:t>
      </w:r>
      <w:r w:rsidR="00B709BB" w:rsidRPr="00B709BB">
        <w:t xml:space="preserve"> z literatury</w:t>
      </w:r>
      <w:r w:rsidR="00B709BB">
        <w:t>,</w:t>
      </w:r>
      <w:r w:rsidR="00B709BB" w:rsidRPr="00B709BB">
        <w:t xml:space="preserve"> </w:t>
      </w:r>
      <w:r w:rsidR="00B709BB">
        <w:t xml:space="preserve">powinno się prawidłowo wskazać ich pochodzenie (zacytować źródło), a najlepiej samodzielnie je przerysować, aby zachować spójny, jednolity charakter wszystkich rysunków </w:t>
      </w:r>
      <w:r w:rsidR="00BF13A5"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9B1264E" wp14:editId="20CB9E1B">
                <wp:simplePos x="0" y="0"/>
                <wp:positionH relativeFrom="column">
                  <wp:posOffset>437515</wp:posOffset>
                </wp:positionH>
                <wp:positionV relativeFrom="paragraph">
                  <wp:posOffset>3276600</wp:posOffset>
                </wp:positionV>
                <wp:extent cx="4627245" cy="635"/>
                <wp:effectExtent l="0" t="0" r="0" b="0"/>
                <wp:wrapTopAndBottom/>
                <wp:docPr id="355267095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27245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D3F6714" w14:textId="03BF99DF" w:rsidR="00BF13A5" w:rsidRPr="00F55F3B" w:rsidRDefault="00BF13A5" w:rsidP="00BF13A5">
                            <w:pPr>
                              <w:pStyle w:val="Legenda"/>
                              <w:rPr>
                                <w:szCs w:val="22"/>
                              </w:rPr>
                            </w:pPr>
                            <w:bookmarkStart w:id="8" w:name="_Toc198641114"/>
                            <w:r>
                              <w:t xml:space="preserve">Rysunek </w:t>
                            </w:r>
                            <w:r>
                              <w:fldChar w:fldCharType="begin"/>
                            </w:r>
                            <w:r>
                              <w:instrText>SEQ Rysunek \* ARABIC</w:instrText>
                            </w:r>
                            <w:r>
                              <w:fldChar w:fldCharType="separate"/>
                            </w:r>
                            <w:r w:rsidR="004468BF">
                              <w:rPr>
                                <w:noProof/>
                              </w:rPr>
                              <w:t>1</w:t>
                            </w:r>
                            <w:r>
                              <w:fldChar w:fldCharType="end"/>
                            </w:r>
                            <w:r>
                              <w:t xml:space="preserve">. </w:t>
                            </w:r>
                            <w:r w:rsidRPr="007F2F5C">
                              <w:t>Wzory strukturalne wybranych związków obecnych w spirulinie.</w:t>
                            </w:r>
                            <w:bookmarkEnd w:id="8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9B1264E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34.45pt;margin-top:258pt;width:364.35pt;height:.05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LpoFgIAADgEAAAOAAAAZHJzL2Uyb0RvYy54bWysU8GO2jAQvVfqP1i+lwDdpStEWFFWVJXQ&#10;7kpstWfj2CSS43HHhoR+fcdOAu22p6oXZ+IZv/G897y4b2vDTgp9BTbnk9GYM2UlFJU95Pzby+bD&#10;HWc+CFsIA1bl/Kw8v1++f7do3FxNoQRTKGQEYv28cTkvQ3DzLPOyVLXwI3DKUlID1iLQLx6yAkVD&#10;6LXJpuPxLGsAC4cglfe0+9Al+TLha61keNLaq8BMzuluIa2Y1n1cs+VCzA8oXFnJ/hriH25Ri8pS&#10;0wvUgwiCHbH6A6quJIIHHUYS6gy0rqRKM9A0k/GbaXalcCrNQuR4d6HJ/z9Y+XjauWdkof0MLQkY&#10;CWmcn3vajPO0Guv4pZsyyhOF5wttqg1M0ubNbPppenPLmaTc7ONtxMiuRx368EVBzWKQcyRNElXi&#10;tPWhKx1KYicPpio2lTHxJybWBtlJkH5NWQXVg/9WZWystRBPdYBxJ7vOEaPQ7tt+uD0UZ5oZobOD&#10;d3JTUaOt8OFZIOlPY5KnwxMt2kCTc+gjzkrAH3/bj/UkC2U5a8hPOfffjwIVZ+arJcGi+YYAh2A/&#10;BPZYr4FGnNBrcTKFdACDGUKNUL+S1VexC6WEldQr52EI16FzNT0VqVarVEQWcyJs7c7JCD0Q+tK+&#10;CnS9HIFUfITBaWL+RpWuNuniVsdAFCfJIqEdiz3PZM8kev+Uov9//U9V1we//AkAAP//AwBQSwME&#10;FAAGAAgAAAAhAHh+YGLhAAAACgEAAA8AAABkcnMvZG93bnJldi54bWxMj7FOwzAQhnck3sE6JBbU&#10;OoHitiFOVVUw0KUi7cLmxtc4ENtR7LTh7TlYYLy7T/99f74abcvO2IfGOwnpNAGGrvK6cbWEw/5l&#10;sgAWonJatd6hhC8MsCqur3KVaX9xb3guY80oxIVMSTAxdhnnoTJoVZj6Dh3dTr63KtLY11z36kLh&#10;tuX3SSK4VY2jD0Z1uDFYfZaDlbCbve/M3XB63q5nD/3rYdiIj7qU8vZmXD8BizjGPxh+9EkdCnI6&#10;+sHpwFoJYrEkUsJjKqgTAfPlXAA7/m5S4EXO/1covgEAAP//AwBQSwECLQAUAAYACAAAACEAtoM4&#10;kv4AAADhAQAAEwAAAAAAAAAAAAAAAAAAAAAAW0NvbnRlbnRfVHlwZXNdLnhtbFBLAQItABQABgAI&#10;AAAAIQA4/SH/1gAAAJQBAAALAAAAAAAAAAAAAAAAAC8BAABfcmVscy8ucmVsc1BLAQItABQABgAI&#10;AAAAIQDaYLpoFgIAADgEAAAOAAAAAAAAAAAAAAAAAC4CAABkcnMvZTJvRG9jLnhtbFBLAQItABQA&#10;BgAIAAAAIQB4fmBi4QAAAAoBAAAPAAAAAAAAAAAAAAAAAHAEAABkcnMvZG93bnJldi54bWxQSwUG&#10;AAAAAAQABADzAAAAfgUAAAAA&#10;" stroked="f">
                <v:textbox style="mso-fit-shape-to-text:t" inset="0,0,0,0">
                  <w:txbxContent>
                    <w:p w14:paraId="7D3F6714" w14:textId="03BF99DF" w:rsidR="00BF13A5" w:rsidRPr="00F55F3B" w:rsidRDefault="00BF13A5" w:rsidP="00BF13A5">
                      <w:pPr>
                        <w:pStyle w:val="Legenda"/>
                        <w:rPr>
                          <w:szCs w:val="22"/>
                        </w:rPr>
                      </w:pPr>
                      <w:bookmarkStart w:id="9" w:name="_Toc198641114"/>
                      <w:r>
                        <w:t xml:space="preserve">Rysunek </w:t>
                      </w:r>
                      <w:r>
                        <w:fldChar w:fldCharType="begin"/>
                      </w:r>
                      <w:r>
                        <w:instrText>SEQ Rysunek \* ARABIC</w:instrText>
                      </w:r>
                      <w:r>
                        <w:fldChar w:fldCharType="separate"/>
                      </w:r>
                      <w:r w:rsidR="004468BF">
                        <w:rPr>
                          <w:noProof/>
                        </w:rPr>
                        <w:t>1</w:t>
                      </w:r>
                      <w:r>
                        <w:fldChar w:fldCharType="end"/>
                      </w:r>
                      <w:r>
                        <w:t xml:space="preserve">. </w:t>
                      </w:r>
                      <w:r w:rsidRPr="007F2F5C">
                        <w:t>Wzory strukturalne wybranych związków obecnych w spirulinie.</w:t>
                      </w:r>
                      <w:bookmarkEnd w:id="9"/>
                    </w:p>
                  </w:txbxContent>
                </v:textbox>
                <w10:wrap type="topAndBottom"/>
              </v:shape>
            </w:pict>
          </mc:Fallback>
        </mc:AlternateContent>
      </w:r>
      <w:r w:rsidR="00BF13A5" w:rsidRPr="00BF13A5">
        <w:rPr>
          <w:noProof/>
        </w:rPr>
        <w:drawing>
          <wp:anchor distT="0" distB="0" distL="114300" distR="114300" simplePos="0" relativeHeight="251658240" behindDoc="0" locked="0" layoutInCell="1" allowOverlap="1" wp14:anchorId="633E3810" wp14:editId="20D2D8A2">
            <wp:simplePos x="0" y="0"/>
            <wp:positionH relativeFrom="column">
              <wp:posOffset>437515</wp:posOffset>
            </wp:positionH>
            <wp:positionV relativeFrom="paragraph">
              <wp:posOffset>1351915</wp:posOffset>
            </wp:positionV>
            <wp:extent cx="4627245" cy="1867535"/>
            <wp:effectExtent l="0" t="0" r="1905" b="0"/>
            <wp:wrapTopAndBottom/>
            <wp:docPr id="768477741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7245" cy="1867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709BB">
        <w:t>w całej pracy, a także zam</w:t>
      </w:r>
      <w:r w:rsidR="00B709BB" w:rsidRPr="00B709BB">
        <w:t>i</w:t>
      </w:r>
      <w:r w:rsidR="00B709BB">
        <w:t>enić</w:t>
      </w:r>
      <w:r w:rsidR="00B709BB" w:rsidRPr="00B709BB">
        <w:t xml:space="preserve"> </w:t>
      </w:r>
      <w:r w:rsidR="00B709BB">
        <w:t xml:space="preserve">oryginalne </w:t>
      </w:r>
      <w:r w:rsidR="00B709BB" w:rsidRPr="00B709BB">
        <w:t>napis</w:t>
      </w:r>
      <w:r w:rsidR="00B709BB">
        <w:t>y</w:t>
      </w:r>
      <w:r w:rsidR="00B709BB" w:rsidRPr="00B709BB">
        <w:t xml:space="preserve"> na </w:t>
      </w:r>
      <w:r w:rsidR="00B709BB">
        <w:t xml:space="preserve">opisy w </w:t>
      </w:r>
      <w:r w:rsidR="00B709BB" w:rsidRPr="00B709BB">
        <w:t>j</w:t>
      </w:r>
      <w:r w:rsidR="00B709BB">
        <w:t xml:space="preserve">ęzyku </w:t>
      </w:r>
      <w:r w:rsidR="00B709BB" w:rsidRPr="00B709BB">
        <w:t>polski</w:t>
      </w:r>
      <w:r w:rsidR="00B709BB">
        <w:t>m.</w:t>
      </w:r>
      <w:r w:rsidR="6EF0FFC7">
        <w:t xml:space="preserve"> Rysunki i schematy reakcji muszą być czytelne również w druku czarno-białym. Należy unikać nadmiernego powtarzania zawartości tabel i rysunków w opisie tekstowym – </w:t>
      </w:r>
      <w:r w:rsidR="7E840C34">
        <w:t xml:space="preserve">tekst </w:t>
      </w:r>
      <w:r w:rsidR="6EF0FFC7">
        <w:t>powin</w:t>
      </w:r>
      <w:r w:rsidR="625D8B70">
        <w:t>ien</w:t>
      </w:r>
      <w:r w:rsidR="6EF0FFC7">
        <w:t xml:space="preserve"> raczej interpretować dane, a nie je parafrazować.</w:t>
      </w:r>
    </w:p>
    <w:p w14:paraId="4A9215F0" w14:textId="2F125A14" w:rsidR="00F53505" w:rsidRPr="00CA0FE0" w:rsidRDefault="00F53505" w:rsidP="00F53505">
      <w:pPr>
        <w:ind w:firstLine="708"/>
      </w:pPr>
      <w:r w:rsidRPr="00CA0FE0">
        <w:t>Rozdział ten powinien stanowić zasadniczą część pracy (</w:t>
      </w:r>
      <w:r w:rsidR="00B709BB">
        <w:t xml:space="preserve">około </w:t>
      </w:r>
      <w:r w:rsidRPr="00CA0FE0">
        <w:t xml:space="preserve">5-15 stron). </w:t>
      </w:r>
    </w:p>
    <w:p w14:paraId="6ECD06FD" w14:textId="77777777" w:rsidR="00F53505" w:rsidRPr="00CA0FE0" w:rsidRDefault="00F53505" w:rsidP="008042A7">
      <w:pPr>
        <w:ind w:firstLine="708"/>
      </w:pPr>
    </w:p>
    <w:p w14:paraId="56A77093" w14:textId="0798AADF" w:rsidR="0098648C" w:rsidRPr="00CA0FE0" w:rsidRDefault="0098648C" w:rsidP="00DF752A">
      <w:pPr>
        <w:pStyle w:val="Nagwek1"/>
      </w:pPr>
      <w:bookmarkStart w:id="10" w:name="_Toc220062824"/>
      <w:r>
        <w:t>V.</w:t>
      </w:r>
      <w:r w:rsidR="00DF752A">
        <w:t xml:space="preserve"> </w:t>
      </w:r>
      <w:r>
        <w:t>Podsumowanie i wnioski</w:t>
      </w:r>
      <w:bookmarkEnd w:id="10"/>
      <w:r>
        <w:t xml:space="preserve"> </w:t>
      </w:r>
    </w:p>
    <w:p w14:paraId="70969044" w14:textId="60A5FE1F" w:rsidR="0098648C" w:rsidRDefault="0098648C" w:rsidP="003D645D">
      <w:pPr>
        <w:ind w:firstLine="708"/>
      </w:pPr>
      <w:r>
        <w:t xml:space="preserve">Krótki opis </w:t>
      </w:r>
      <w:r w:rsidR="004C6ECA">
        <w:t xml:space="preserve">(1-2 strony) </w:t>
      </w:r>
      <w:r>
        <w:t>najważniejszych osiągnięć</w:t>
      </w:r>
      <w:r w:rsidR="00F53505">
        <w:t xml:space="preserve"> i wynikające z nich wnioski</w:t>
      </w:r>
      <w:r>
        <w:t xml:space="preserve">. Wnioski </w:t>
      </w:r>
      <w:r w:rsidR="00F53505">
        <w:t xml:space="preserve">te </w:t>
      </w:r>
      <w:r>
        <w:t xml:space="preserve">muszą być sprecyzowane jasno, najlepiej w punktach. </w:t>
      </w:r>
      <w:r w:rsidR="00DF752A">
        <w:t>Warto wskazać możliwe kierunki dalszych badań.</w:t>
      </w:r>
      <w:r w:rsidR="0031104B" w:rsidRPr="0031104B">
        <w:t xml:space="preserve"> </w:t>
      </w:r>
      <w:r w:rsidR="0031104B">
        <w:t>Należy odwołać się do celu pracy i wyjaśnić, czy i w jakim zakresie postawiony wcześniej problem badawczy został rozwiązany.</w:t>
      </w:r>
    </w:p>
    <w:p w14:paraId="3BA6FCE6" w14:textId="77777777" w:rsidR="00C90AF3" w:rsidRPr="0031104B" w:rsidRDefault="00C90AF3" w:rsidP="00C90AF3">
      <w:pPr>
        <w:ind w:firstLine="708"/>
      </w:pPr>
      <w:r w:rsidRPr="0031104B">
        <w:lastRenderedPageBreak/>
        <w:t>Podsumowanie powinno:</w:t>
      </w:r>
    </w:p>
    <w:p w14:paraId="1040C771" w14:textId="493E8E89" w:rsidR="00C90AF3" w:rsidRPr="0031104B" w:rsidRDefault="00C90AF3" w:rsidP="000C7C19">
      <w:pPr>
        <w:pStyle w:val="Akapitzlist"/>
        <w:numPr>
          <w:ilvl w:val="0"/>
          <w:numId w:val="10"/>
        </w:numPr>
        <w:ind w:left="709" w:hanging="567"/>
      </w:pPr>
      <w:r w:rsidRPr="0031104B">
        <w:t>Odpowiadać na pytanie badawcze postawione na początku.</w:t>
      </w:r>
    </w:p>
    <w:p w14:paraId="20300342" w14:textId="546E9D2F" w:rsidR="00C90AF3" w:rsidRPr="0031104B" w:rsidRDefault="00C90AF3" w:rsidP="000C7C19">
      <w:pPr>
        <w:pStyle w:val="Akapitzlist"/>
        <w:numPr>
          <w:ilvl w:val="0"/>
          <w:numId w:val="10"/>
        </w:numPr>
        <w:ind w:left="709" w:hanging="567"/>
      </w:pPr>
      <w:r w:rsidRPr="0031104B">
        <w:t>Wskazywać na trendy, prawidłowości, zależności, które zostały zauważone w analizowanej literaturze</w:t>
      </w:r>
      <w:r w:rsidR="0031104B">
        <w:t xml:space="preserve"> i/lub przeprowadzonych eksperymentach.</w:t>
      </w:r>
    </w:p>
    <w:p w14:paraId="4A377927" w14:textId="44A6D4C4" w:rsidR="007647A9" w:rsidRDefault="00C90AF3" w:rsidP="000C7C19">
      <w:pPr>
        <w:pStyle w:val="Akapitzlist"/>
        <w:numPr>
          <w:ilvl w:val="0"/>
          <w:numId w:val="10"/>
        </w:numPr>
        <w:ind w:left="709" w:hanging="567"/>
      </w:pPr>
      <w:r w:rsidRPr="0031104B">
        <w:t>Przedstawić potencjalne implikacje przedstawionych wyników i zasugerować kierunki przyszłych badań lub działań.</w:t>
      </w:r>
    </w:p>
    <w:p w14:paraId="56C65161" w14:textId="77777777" w:rsidR="000C7C19" w:rsidRPr="000C7C19" w:rsidRDefault="000C7C19" w:rsidP="004200F0">
      <w:r w:rsidRPr="000C7C19">
        <w:rPr>
          <w:u w:val="single"/>
        </w:rPr>
        <w:t>Przykłady:</w:t>
      </w:r>
    </w:p>
    <w:p w14:paraId="112CCA16" w14:textId="77777777" w:rsidR="000C7C19" w:rsidRPr="000C7C19" w:rsidRDefault="000C7C19" w:rsidP="000C7C19">
      <w:pPr>
        <w:numPr>
          <w:ilvl w:val="0"/>
          <w:numId w:val="7"/>
        </w:numPr>
        <w:rPr>
          <w:b/>
          <w:bCs/>
        </w:rPr>
      </w:pPr>
      <w:r w:rsidRPr="000C7C19">
        <w:rPr>
          <w:b/>
          <w:bCs/>
        </w:rPr>
        <w:t>wnioski</w:t>
      </w:r>
    </w:p>
    <w:p w14:paraId="7E516B48" w14:textId="77777777" w:rsidR="000C7C19" w:rsidRPr="000C7C19" w:rsidRDefault="000C7C19" w:rsidP="000C7C19">
      <w:pPr>
        <w:ind w:firstLine="708"/>
      </w:pPr>
      <w:r w:rsidRPr="000C7C19">
        <w:t>Na podstawie analizy 30 publikacji z lat 2015–2024 można stwierdzić, że mniejsze nanocząstki srebra (&lt;10 nm) wykazują istotnie większą cytotoksyczność w porównaniu do większych. Ich działanie zależy jednak również od powierzchniowego ładunku i obecności ligandów stabilizujących.</w:t>
      </w:r>
    </w:p>
    <w:p w14:paraId="148D9954" w14:textId="77777777" w:rsidR="000C7C19" w:rsidRPr="000C7C19" w:rsidRDefault="000C7C19" w:rsidP="000C7C19">
      <w:pPr>
        <w:numPr>
          <w:ilvl w:val="0"/>
          <w:numId w:val="7"/>
        </w:numPr>
        <w:rPr>
          <w:b/>
          <w:bCs/>
        </w:rPr>
      </w:pPr>
      <w:r w:rsidRPr="000C7C19">
        <w:rPr>
          <w:b/>
          <w:bCs/>
        </w:rPr>
        <w:t>Identyfikacja luk badawczych</w:t>
      </w:r>
    </w:p>
    <w:p w14:paraId="173FDBD9" w14:textId="77777777" w:rsidR="000C7C19" w:rsidRPr="000C7C19" w:rsidRDefault="000C7C19" w:rsidP="000C7C19">
      <w:pPr>
        <w:ind w:firstLine="708"/>
      </w:pPr>
      <w:r w:rsidRPr="000C7C19">
        <w:t>W analizowanych badaniach brakuje spójnych danych dotyczących długoterminowego wpływu nanocząstek na organizmy wodne. Wskazuje to na potrzebę przeprowadzenia badań chronicznej ekspozycji w warunkach środowiskowych.</w:t>
      </w:r>
    </w:p>
    <w:p w14:paraId="07E1CD61" w14:textId="77777777" w:rsidR="000C7C19" w:rsidRPr="000C7C19" w:rsidRDefault="000C7C19" w:rsidP="000C7C19">
      <w:pPr>
        <w:numPr>
          <w:ilvl w:val="0"/>
          <w:numId w:val="7"/>
        </w:numPr>
        <w:rPr>
          <w:b/>
          <w:bCs/>
        </w:rPr>
      </w:pPr>
      <w:r w:rsidRPr="000C7C19">
        <w:rPr>
          <w:b/>
          <w:bCs/>
        </w:rPr>
        <w:t>Propozycje hipotez do dalszych badań</w:t>
      </w:r>
    </w:p>
    <w:p w14:paraId="7C90C8E4" w14:textId="77777777" w:rsidR="000C7C19" w:rsidRPr="000C7C19" w:rsidRDefault="000C7C19" w:rsidP="000C7C19">
      <w:pPr>
        <w:ind w:firstLine="708"/>
      </w:pPr>
      <w:r w:rsidRPr="000C7C19">
        <w:t>Na podstawie przeanalizowanych danych można postawić hipotezę, że obecność grup funkcyjnych zawierających siarkę na powierzchni nanocząstek zmniejsza ich toksyczność poprzez wiązanie się z białkami osocza i ograniczenie biodostępności.</w:t>
      </w:r>
    </w:p>
    <w:p w14:paraId="5977DE0B" w14:textId="77777777" w:rsidR="000C7C19" w:rsidRPr="000C7C19" w:rsidRDefault="000C7C19" w:rsidP="000C7C19">
      <w:pPr>
        <w:numPr>
          <w:ilvl w:val="0"/>
          <w:numId w:val="7"/>
        </w:numPr>
        <w:rPr>
          <w:b/>
          <w:bCs/>
        </w:rPr>
      </w:pPr>
      <w:r w:rsidRPr="000C7C19">
        <w:rPr>
          <w:b/>
          <w:bCs/>
        </w:rPr>
        <w:t>Praktyczne rekomendacje</w:t>
      </w:r>
    </w:p>
    <w:p w14:paraId="668E38B7" w14:textId="77777777" w:rsidR="000C7C19" w:rsidRPr="000C7C19" w:rsidRDefault="000C7C19" w:rsidP="000C7C19">
      <w:pPr>
        <w:ind w:firstLine="708"/>
      </w:pPr>
      <w:r w:rsidRPr="000C7C19">
        <w:t>W świetle dostępnych danych, rekomenduje się stosowanie nanocząstek o kontrolowanej morfologii i powierzchniowej pasywacji w produktach kosmetycznych, by ograniczyć ryzyko reakcji alergicznych.</w:t>
      </w:r>
    </w:p>
    <w:p w14:paraId="2E0D1F49" w14:textId="77777777" w:rsidR="000C7C19" w:rsidRPr="0031104B" w:rsidRDefault="000C7C19" w:rsidP="00C90AF3">
      <w:pPr>
        <w:ind w:firstLine="708"/>
      </w:pPr>
    </w:p>
    <w:p w14:paraId="4EE4E5B2" w14:textId="77777777" w:rsidR="007647A9" w:rsidRDefault="007647A9">
      <w:pPr>
        <w:spacing w:line="259" w:lineRule="auto"/>
        <w:jc w:val="left"/>
        <w:rPr>
          <w:highlight w:val="yellow"/>
        </w:rPr>
      </w:pPr>
      <w:r>
        <w:rPr>
          <w:highlight w:val="yellow"/>
        </w:rPr>
        <w:br w:type="page"/>
      </w:r>
    </w:p>
    <w:p w14:paraId="5B296AE0" w14:textId="06DFE630" w:rsidR="0098648C" w:rsidRPr="00CA0FE0" w:rsidRDefault="0098648C" w:rsidP="00DF752A">
      <w:pPr>
        <w:pStyle w:val="Nagwek1"/>
      </w:pPr>
      <w:bookmarkStart w:id="11" w:name="_Toc220062825"/>
      <w:r>
        <w:lastRenderedPageBreak/>
        <w:t>V</w:t>
      </w:r>
      <w:r w:rsidR="006971DF">
        <w:t>I</w:t>
      </w:r>
      <w:r>
        <w:t>.</w:t>
      </w:r>
      <w:r w:rsidR="00DF752A">
        <w:t xml:space="preserve"> </w:t>
      </w:r>
      <w:r>
        <w:t>Streszczenie</w:t>
      </w:r>
      <w:bookmarkEnd w:id="11"/>
    </w:p>
    <w:p w14:paraId="480DCF44" w14:textId="22B0442F" w:rsidR="7B16F56F" w:rsidRDefault="0098648C" w:rsidP="389189B3">
      <w:pPr>
        <w:ind w:firstLine="708"/>
      </w:pPr>
      <w:r>
        <w:t>Krótki opis otrzymanych wyników i wniosków</w:t>
      </w:r>
      <w:r w:rsidR="00DF752A">
        <w:t xml:space="preserve"> w języku polskim</w:t>
      </w:r>
      <w:r w:rsidR="00753249">
        <w:t>.</w:t>
      </w:r>
      <w:r w:rsidR="7D126A59">
        <w:t xml:space="preserve"> Streszczenia powinny zawierać ok. 150–250 słów.</w:t>
      </w:r>
    </w:p>
    <w:p w14:paraId="177846C2" w14:textId="3D9D1574" w:rsidR="00910AFC" w:rsidRDefault="00910AFC" w:rsidP="00DF752A">
      <w:pPr>
        <w:pStyle w:val="Nagwek1"/>
      </w:pPr>
      <w:bookmarkStart w:id="12" w:name="_Toc220062826"/>
      <w:r>
        <w:t>V</w:t>
      </w:r>
      <w:r w:rsidR="006971DF">
        <w:t>II</w:t>
      </w:r>
      <w:r>
        <w:t>. Abstract</w:t>
      </w:r>
      <w:bookmarkEnd w:id="12"/>
    </w:p>
    <w:p w14:paraId="1498EAA5" w14:textId="353A6F6C" w:rsidR="00753249" w:rsidRDefault="00753249" w:rsidP="00753249">
      <w:pPr>
        <w:ind w:firstLine="708"/>
      </w:pPr>
      <w:r>
        <w:t>Krótki opis otrzymanych wyników i wniosków w języku angielskim</w:t>
      </w:r>
      <w:r w:rsidR="007647A9">
        <w:t>.</w:t>
      </w:r>
      <w:r w:rsidR="133B5C87">
        <w:t xml:space="preserve"> Warto, by język angielski był sprawdzony przez osobę z odpowiednim przygotowaniem filologicznym lub native speakera.</w:t>
      </w:r>
    </w:p>
    <w:p w14:paraId="386EC3D8" w14:textId="77777777" w:rsidR="007647A9" w:rsidRPr="00CA0FE0" w:rsidRDefault="007647A9" w:rsidP="00753249">
      <w:pPr>
        <w:ind w:firstLine="708"/>
      </w:pPr>
    </w:p>
    <w:p w14:paraId="428066A2" w14:textId="4E4CCFCB" w:rsidR="00753249" w:rsidRPr="00753249" w:rsidRDefault="00753249" w:rsidP="00753249">
      <w:pPr>
        <w:pStyle w:val="Nagwek1"/>
      </w:pPr>
      <w:bookmarkStart w:id="13" w:name="_Toc220062827"/>
      <w:r>
        <w:t>V</w:t>
      </w:r>
      <w:r w:rsidR="006971DF">
        <w:t>I</w:t>
      </w:r>
      <w:r>
        <w:t>II. Spis tabel i rysunków</w:t>
      </w:r>
      <w:bookmarkEnd w:id="13"/>
    </w:p>
    <w:p w14:paraId="72CEDBC3" w14:textId="18DB80FF" w:rsidR="004200F0" w:rsidRDefault="000C7C19">
      <w:pPr>
        <w:pStyle w:val="Spisilustracji"/>
        <w:tabs>
          <w:tab w:val="right" w:leader="dot" w:pos="9062"/>
        </w:tabs>
        <w:rPr>
          <w:rFonts w:asciiTheme="minorHAnsi" w:eastAsiaTheme="minorEastAsia" w:hAnsiTheme="minorHAnsi"/>
          <w:noProof/>
          <w:szCs w:val="24"/>
          <w:lang w:eastAsia="pl-PL"/>
        </w:rPr>
      </w:pPr>
      <w:r>
        <w:fldChar w:fldCharType="begin"/>
      </w:r>
      <w:r>
        <w:instrText xml:space="preserve"> TOC \h \z \c "Tabela" </w:instrText>
      </w:r>
      <w:r>
        <w:fldChar w:fldCharType="separate"/>
      </w:r>
      <w:hyperlink w:anchor="_Toc198641109" w:history="1">
        <w:r w:rsidR="004200F0" w:rsidRPr="0082182D">
          <w:rPr>
            <w:rStyle w:val="Hipercze"/>
            <w:noProof/>
          </w:rPr>
          <w:t xml:space="preserve">Tabela 1. Spis skrótów użytych w tekście pracy. </w:t>
        </w:r>
        <w:r w:rsidR="004200F0" w:rsidRPr="0082182D">
          <w:rPr>
            <w:rStyle w:val="Hipercze"/>
            <w:noProof/>
            <w:vertAlign w:val="superscript"/>
          </w:rPr>
          <w:t>a</w:t>
        </w:r>
        <w:r w:rsidR="004200F0">
          <w:rPr>
            <w:noProof/>
            <w:webHidden/>
          </w:rPr>
          <w:tab/>
        </w:r>
        <w:r w:rsidR="004200F0">
          <w:rPr>
            <w:noProof/>
            <w:webHidden/>
          </w:rPr>
          <w:fldChar w:fldCharType="begin"/>
        </w:r>
        <w:r w:rsidR="004200F0">
          <w:rPr>
            <w:noProof/>
            <w:webHidden/>
          </w:rPr>
          <w:instrText xml:space="preserve"> PAGEREF _Toc198641109 \h </w:instrText>
        </w:r>
        <w:r w:rsidR="004200F0">
          <w:rPr>
            <w:noProof/>
            <w:webHidden/>
          </w:rPr>
        </w:r>
        <w:r w:rsidR="004200F0">
          <w:rPr>
            <w:noProof/>
            <w:webHidden/>
          </w:rPr>
          <w:fldChar w:fldCharType="separate"/>
        </w:r>
        <w:r w:rsidR="004468BF">
          <w:rPr>
            <w:noProof/>
            <w:webHidden/>
          </w:rPr>
          <w:t>4</w:t>
        </w:r>
        <w:r w:rsidR="004200F0">
          <w:rPr>
            <w:noProof/>
            <w:webHidden/>
          </w:rPr>
          <w:fldChar w:fldCharType="end"/>
        </w:r>
      </w:hyperlink>
    </w:p>
    <w:p w14:paraId="33CEAE77" w14:textId="04D1B35E" w:rsidR="0031104B" w:rsidRPr="0031104B" w:rsidRDefault="000C7C19" w:rsidP="000C7C19">
      <w:pPr>
        <w:pStyle w:val="Spisilustracji"/>
        <w:tabs>
          <w:tab w:val="right" w:leader="dot" w:pos="9062"/>
        </w:tabs>
      </w:pPr>
      <w:r>
        <w:fldChar w:fldCharType="end"/>
      </w:r>
    </w:p>
    <w:p w14:paraId="59A2CC91" w14:textId="21B2B7B4" w:rsidR="004200F0" w:rsidRDefault="00BF13A5">
      <w:pPr>
        <w:pStyle w:val="Spisilustracji"/>
        <w:tabs>
          <w:tab w:val="right" w:leader="dot" w:pos="9062"/>
        </w:tabs>
        <w:rPr>
          <w:rFonts w:asciiTheme="minorHAnsi" w:eastAsiaTheme="minorEastAsia" w:hAnsiTheme="minorHAnsi"/>
          <w:noProof/>
          <w:szCs w:val="24"/>
          <w:lang w:eastAsia="pl-PL"/>
        </w:rPr>
      </w:pPr>
      <w:r>
        <w:fldChar w:fldCharType="begin"/>
      </w:r>
      <w:r>
        <w:instrText xml:space="preserve"> TOC \h \z \c "Rysunek" </w:instrText>
      </w:r>
      <w:r>
        <w:fldChar w:fldCharType="separate"/>
      </w:r>
      <w:hyperlink w:anchor="_Toc198641114" w:history="1">
        <w:r w:rsidR="004200F0" w:rsidRPr="009D23C3">
          <w:rPr>
            <w:rStyle w:val="Hipercze"/>
            <w:noProof/>
          </w:rPr>
          <w:t>Rysunek 1. Wzory strukturalne wybranych związków obecnych w spirulinie.</w:t>
        </w:r>
        <w:r w:rsidR="004200F0">
          <w:rPr>
            <w:noProof/>
            <w:webHidden/>
          </w:rPr>
          <w:tab/>
        </w:r>
        <w:r w:rsidR="004200F0">
          <w:rPr>
            <w:noProof/>
            <w:webHidden/>
          </w:rPr>
          <w:fldChar w:fldCharType="begin"/>
        </w:r>
        <w:r w:rsidR="004200F0">
          <w:rPr>
            <w:noProof/>
            <w:webHidden/>
          </w:rPr>
          <w:instrText xml:space="preserve"> PAGEREF _Toc198641114 \h </w:instrText>
        </w:r>
        <w:r w:rsidR="004200F0">
          <w:rPr>
            <w:noProof/>
            <w:webHidden/>
          </w:rPr>
        </w:r>
        <w:r w:rsidR="004200F0">
          <w:rPr>
            <w:noProof/>
            <w:webHidden/>
          </w:rPr>
          <w:fldChar w:fldCharType="separate"/>
        </w:r>
        <w:r w:rsidR="004468BF">
          <w:rPr>
            <w:noProof/>
            <w:webHidden/>
          </w:rPr>
          <w:t>9</w:t>
        </w:r>
        <w:r w:rsidR="004200F0">
          <w:rPr>
            <w:noProof/>
            <w:webHidden/>
          </w:rPr>
          <w:fldChar w:fldCharType="end"/>
        </w:r>
      </w:hyperlink>
    </w:p>
    <w:p w14:paraId="3CE251DA" w14:textId="558EC14C" w:rsidR="00753249" w:rsidRDefault="00BF13A5" w:rsidP="00753249">
      <w:pPr>
        <w:ind w:firstLine="708"/>
      </w:pPr>
      <w:r>
        <w:fldChar w:fldCharType="end"/>
      </w:r>
    </w:p>
    <w:p w14:paraId="28C06AFE" w14:textId="12B5F293" w:rsidR="00BF13A5" w:rsidRDefault="00BF13A5" w:rsidP="00753249">
      <w:pPr>
        <w:ind w:firstLine="708"/>
      </w:pPr>
      <w:r>
        <w:t>Jeśli praca zawiera dużo tabel i/lub rysunków, warto zamieścić ich spis. Podobnie jak spis treści i bibliografii, spisy te najlepiej tworzyć automatycznie korzystając z odpowiednich funkcji edytora tekstu i zdefiniowanych stylów.</w:t>
      </w:r>
    </w:p>
    <w:p w14:paraId="0D0829A3" w14:textId="77777777" w:rsidR="00753249" w:rsidRPr="00CA0FE0" w:rsidRDefault="00753249" w:rsidP="00753249">
      <w:pPr>
        <w:ind w:firstLine="708"/>
      </w:pPr>
    </w:p>
    <w:p w14:paraId="1DD34F0C" w14:textId="104C838C" w:rsidR="0098648C" w:rsidRPr="006971DF" w:rsidRDefault="00753249" w:rsidP="00DF752A">
      <w:pPr>
        <w:pStyle w:val="Nagwek1"/>
      </w:pPr>
      <w:bookmarkStart w:id="14" w:name="_Toc220062828"/>
      <w:r w:rsidRPr="006971DF">
        <w:t>I</w:t>
      </w:r>
      <w:r w:rsidR="006971DF">
        <w:t>X</w:t>
      </w:r>
      <w:r w:rsidR="0098648C" w:rsidRPr="006971DF">
        <w:t>.</w:t>
      </w:r>
      <w:r w:rsidR="004C6ECA" w:rsidRPr="006971DF">
        <w:t xml:space="preserve"> </w:t>
      </w:r>
      <w:r w:rsidR="0098648C" w:rsidRPr="006971DF">
        <w:t>Bibliografia</w:t>
      </w:r>
      <w:bookmarkEnd w:id="14"/>
    </w:p>
    <w:p w14:paraId="35532177" w14:textId="73E4AE2F" w:rsidR="00BA7837" w:rsidRPr="00BA7837" w:rsidRDefault="00BA7837" w:rsidP="00BA7837">
      <w:pPr>
        <w:pStyle w:val="Bibliografia"/>
        <w:rPr>
          <w:rFonts w:cs="Times New Roman"/>
          <w:lang w:val="en-US"/>
        </w:rPr>
      </w:pPr>
      <w:r w:rsidRPr="006971DF">
        <w:rPr>
          <w:rFonts w:cs="Times New Roman"/>
        </w:rPr>
        <w:t xml:space="preserve">1. </w:t>
      </w:r>
      <w:r w:rsidRPr="006971DF">
        <w:rPr>
          <w:rFonts w:cs="Times New Roman"/>
        </w:rPr>
        <w:tab/>
        <w:t xml:space="preserve">Pavlović, N.; Vidović, S.; Vladić, J.; Popović, L.; Moslavac, T.; Jakobović, S.; Jokić, S. Recovery of Tocopherols, Amygdalin, and Fatty Acids From Apricot Kernel Oil: Cold Pressing Versus Supercritical Carbon Dioxide. </w:t>
      </w:r>
      <w:r w:rsidRPr="00BA7837">
        <w:rPr>
          <w:rFonts w:cs="Times New Roman"/>
          <w:i/>
          <w:iCs/>
          <w:lang w:val="en-US"/>
        </w:rPr>
        <w:t>European Journal of Lipid Science and Technology</w:t>
      </w:r>
      <w:r w:rsidRPr="00BA7837">
        <w:rPr>
          <w:rFonts w:cs="Times New Roman"/>
          <w:lang w:val="en-US"/>
        </w:rPr>
        <w:t xml:space="preserve"> </w:t>
      </w:r>
      <w:r w:rsidRPr="00BA7837">
        <w:rPr>
          <w:rFonts w:cs="Times New Roman"/>
          <w:b/>
          <w:bCs/>
          <w:lang w:val="en-US"/>
        </w:rPr>
        <w:t>2018</w:t>
      </w:r>
      <w:r w:rsidRPr="00BA7837">
        <w:rPr>
          <w:rFonts w:cs="Times New Roman"/>
          <w:lang w:val="en-US"/>
        </w:rPr>
        <w:t xml:space="preserve">, </w:t>
      </w:r>
      <w:r w:rsidRPr="00BA7837">
        <w:rPr>
          <w:rFonts w:cs="Times New Roman"/>
          <w:i/>
          <w:iCs/>
          <w:lang w:val="en-US"/>
        </w:rPr>
        <w:t>120</w:t>
      </w:r>
      <w:r w:rsidRPr="00BA7837">
        <w:rPr>
          <w:rFonts w:cs="Times New Roman"/>
          <w:lang w:val="en-US"/>
        </w:rPr>
        <w:t>, 1800043.</w:t>
      </w:r>
    </w:p>
    <w:p w14:paraId="51379DAF" w14:textId="77777777" w:rsidR="00BA7837" w:rsidRPr="00BA7837" w:rsidRDefault="00BA7837" w:rsidP="00BA7837">
      <w:pPr>
        <w:pStyle w:val="Bibliografia"/>
        <w:rPr>
          <w:rFonts w:cs="Times New Roman"/>
          <w:lang w:val="en-US"/>
        </w:rPr>
      </w:pPr>
      <w:r w:rsidRPr="00BA7837">
        <w:rPr>
          <w:rFonts w:cs="Times New Roman"/>
          <w:lang w:val="en-US"/>
        </w:rPr>
        <w:t xml:space="preserve">2. </w:t>
      </w:r>
      <w:r w:rsidRPr="00BA7837">
        <w:rPr>
          <w:rFonts w:cs="Times New Roman"/>
          <w:lang w:val="en-US"/>
        </w:rPr>
        <w:tab/>
        <w:t xml:space="preserve">Kastin, A.J. </w:t>
      </w:r>
      <w:r w:rsidRPr="00BA7837">
        <w:rPr>
          <w:rFonts w:cs="Times New Roman"/>
          <w:i/>
          <w:iCs/>
          <w:lang w:val="en-US"/>
        </w:rPr>
        <w:t>Handbook of Biologically Active Peptides</w:t>
      </w:r>
      <w:r w:rsidRPr="00BA7837">
        <w:rPr>
          <w:rFonts w:cs="Times New Roman"/>
          <w:lang w:val="en-US"/>
        </w:rPr>
        <w:t>; Academic Press, 2006;</w:t>
      </w:r>
    </w:p>
    <w:p w14:paraId="5DA9190A" w14:textId="4B8DEF11" w:rsidR="00BA7837" w:rsidRPr="00BA7837" w:rsidRDefault="00BA7837" w:rsidP="00BA7837">
      <w:pPr>
        <w:pStyle w:val="Bibliografia"/>
        <w:jc w:val="left"/>
        <w:rPr>
          <w:rFonts w:cs="Times New Roman"/>
          <w:lang w:val="en-US"/>
        </w:rPr>
      </w:pPr>
      <w:r w:rsidRPr="00BA7837">
        <w:rPr>
          <w:rFonts w:cs="Times New Roman"/>
          <w:lang w:val="en-US"/>
        </w:rPr>
        <w:t xml:space="preserve">3. </w:t>
      </w:r>
      <w:r w:rsidRPr="00BA7837">
        <w:rPr>
          <w:rFonts w:cs="Times New Roman"/>
          <w:lang w:val="en-US"/>
        </w:rPr>
        <w:tab/>
        <w:t xml:space="preserve">Reaxys Available online: https://www.reaxys.com/#/results/citations/0/H075_4772577571581783304/SDA3NT1DI0gwNzc9UyNIMDc2PVI=/list/40e4789e-3673-43dd-89ec-9cc19378537f/1/desc/CIT.PREPY/// </w:t>
      </w:r>
      <w:r>
        <w:rPr>
          <w:rFonts w:cs="Times New Roman"/>
          <w:lang w:val="en-US"/>
        </w:rPr>
        <w:t xml:space="preserve">[dostęp </w:t>
      </w:r>
      <w:r w:rsidRPr="00BA7837">
        <w:rPr>
          <w:rFonts w:cs="Times New Roman"/>
          <w:lang w:val="en-US"/>
        </w:rPr>
        <w:t>11</w:t>
      </w:r>
      <w:r>
        <w:rPr>
          <w:rFonts w:cs="Times New Roman"/>
          <w:lang w:val="en-US"/>
        </w:rPr>
        <w:t>.10.</w:t>
      </w:r>
      <w:r w:rsidRPr="00BA7837">
        <w:rPr>
          <w:rFonts w:cs="Times New Roman"/>
          <w:lang w:val="en-US"/>
        </w:rPr>
        <w:t>2023</w:t>
      </w:r>
      <w:r>
        <w:rPr>
          <w:rFonts w:cs="Times New Roman"/>
          <w:lang w:val="en-US"/>
        </w:rPr>
        <w:t>]</w:t>
      </w:r>
      <w:r w:rsidRPr="00BA7837">
        <w:rPr>
          <w:rFonts w:cs="Times New Roman"/>
          <w:lang w:val="en-US"/>
        </w:rPr>
        <w:t>.</w:t>
      </w:r>
    </w:p>
    <w:p w14:paraId="7B403458" w14:textId="35D2D290" w:rsidR="00BA7837" w:rsidRPr="00BA7837" w:rsidRDefault="00BA7837" w:rsidP="00DF752A">
      <w:pPr>
        <w:ind w:firstLine="708"/>
        <w:rPr>
          <w:lang w:val="en-US"/>
        </w:rPr>
      </w:pPr>
    </w:p>
    <w:p w14:paraId="0552C6E1" w14:textId="527ECBE0" w:rsidR="00DF752A" w:rsidRPr="00CA0FE0" w:rsidRDefault="00DF752A" w:rsidP="007647A9">
      <w:pPr>
        <w:ind w:firstLine="708"/>
      </w:pPr>
      <w:r>
        <w:lastRenderedPageBreak/>
        <w:t>Podaj l</w:t>
      </w:r>
      <w:r w:rsidR="0098648C">
        <w:t>ist</w:t>
      </w:r>
      <w:r>
        <w:t>ę</w:t>
      </w:r>
      <w:r w:rsidR="0098648C">
        <w:t xml:space="preserve"> </w:t>
      </w:r>
      <w:r>
        <w:t xml:space="preserve">wszystkich </w:t>
      </w:r>
      <w:r w:rsidR="0098648C">
        <w:t xml:space="preserve">cytowanych pozycji literaturowych, do których odnoszono się w tekście pracy. </w:t>
      </w:r>
      <w:r w:rsidR="00221009" w:rsidRPr="5BC0F8F9">
        <w:rPr>
          <w:b/>
          <w:bCs/>
        </w:rPr>
        <w:t>W</w:t>
      </w:r>
      <w:r w:rsidRPr="5BC0F8F9">
        <w:rPr>
          <w:b/>
          <w:bCs/>
        </w:rPr>
        <w:t>ażne</w:t>
      </w:r>
      <w:r w:rsidR="00221009" w:rsidRPr="5BC0F8F9">
        <w:rPr>
          <w:b/>
          <w:bCs/>
        </w:rPr>
        <w:t xml:space="preserve"> jest</w:t>
      </w:r>
      <w:r w:rsidRPr="5BC0F8F9">
        <w:rPr>
          <w:b/>
          <w:bCs/>
        </w:rPr>
        <w:t xml:space="preserve">, aby wszystkie cytowania były kompletne </w:t>
      </w:r>
      <w:r w:rsidR="00FB56FF" w:rsidRPr="00CA7D11">
        <w:t xml:space="preserve">(podane </w:t>
      </w:r>
      <w:r w:rsidR="002A171A" w:rsidRPr="00CA7D11">
        <w:t xml:space="preserve">nazwiska autorów, tytuł artykułu, nazwa czasopisma, </w:t>
      </w:r>
      <w:r w:rsidR="00B02338" w:rsidRPr="00CA7D11">
        <w:t xml:space="preserve">rok wydania, </w:t>
      </w:r>
      <w:r w:rsidR="005A6B7A" w:rsidRPr="00CA7D11">
        <w:t>wolumin</w:t>
      </w:r>
      <w:r w:rsidR="002A171A" w:rsidRPr="00CA7D11">
        <w:t xml:space="preserve">, </w:t>
      </w:r>
      <w:r w:rsidR="00CA7D11" w:rsidRPr="00CA7D11">
        <w:t>zakres stron)</w:t>
      </w:r>
      <w:r w:rsidR="00CA7D11">
        <w:rPr>
          <w:b/>
          <w:bCs/>
        </w:rPr>
        <w:t xml:space="preserve"> </w:t>
      </w:r>
      <w:r w:rsidRPr="5BC0F8F9">
        <w:rPr>
          <w:b/>
          <w:bCs/>
        </w:rPr>
        <w:t xml:space="preserve">i </w:t>
      </w:r>
      <w:r w:rsidR="00CA7D11">
        <w:rPr>
          <w:b/>
          <w:bCs/>
        </w:rPr>
        <w:t xml:space="preserve">miały </w:t>
      </w:r>
      <w:r w:rsidRPr="5BC0F8F9">
        <w:rPr>
          <w:b/>
          <w:bCs/>
        </w:rPr>
        <w:t>jednolit</w:t>
      </w:r>
      <w:r w:rsidR="00AE72B5">
        <w:rPr>
          <w:b/>
          <w:bCs/>
        </w:rPr>
        <w:t>y format</w:t>
      </w:r>
      <w:r w:rsidRPr="5BC0F8F9">
        <w:rPr>
          <w:b/>
          <w:bCs/>
        </w:rPr>
        <w:t xml:space="preserve"> w całej bibliografii</w:t>
      </w:r>
      <w:r w:rsidR="00221009" w:rsidRPr="5BC0F8F9">
        <w:rPr>
          <w:b/>
          <w:bCs/>
        </w:rPr>
        <w:t xml:space="preserve"> </w:t>
      </w:r>
      <w:r w:rsidR="00221009">
        <w:t xml:space="preserve">(np. </w:t>
      </w:r>
      <w:r w:rsidR="007647A9">
        <w:t xml:space="preserve">ACS, </w:t>
      </w:r>
      <w:r w:rsidR="00221009">
        <w:t>APA</w:t>
      </w:r>
      <w:r w:rsidR="000C7C19">
        <w:t>,</w:t>
      </w:r>
      <w:r w:rsidR="00221009">
        <w:t xml:space="preserve"> MLA)</w:t>
      </w:r>
      <w:r w:rsidRPr="5BC0F8F9">
        <w:rPr>
          <w:b/>
          <w:bCs/>
        </w:rPr>
        <w:t xml:space="preserve">! </w:t>
      </w:r>
      <w:r w:rsidR="0006281E">
        <w:t xml:space="preserve">Spis bibliografii </w:t>
      </w:r>
      <w:r w:rsidR="008649BF">
        <w:t>powinien</w:t>
      </w:r>
      <w:r w:rsidR="0006281E">
        <w:t xml:space="preserve"> być zamieszczony na końcu pracy</w:t>
      </w:r>
      <w:r w:rsidR="0060252D">
        <w:t xml:space="preserve">, a nie jako </w:t>
      </w:r>
      <w:r w:rsidR="00DF5ACC">
        <w:t xml:space="preserve">przypisy na dole strony. </w:t>
      </w:r>
      <w:r>
        <w:t xml:space="preserve">Warto w tym celu wykorzystać oprogramowanie do zarządzania bibliografią (np. </w:t>
      </w:r>
      <w:hyperlink r:id="rId18">
        <w:r w:rsidR="000C7C19" w:rsidRPr="5BC0F8F9">
          <w:rPr>
            <w:rStyle w:val="Hipercze"/>
          </w:rPr>
          <w:t>Zotero</w:t>
        </w:r>
      </w:hyperlink>
      <w:r w:rsidR="000C7C19">
        <w:t xml:space="preserve"> lub </w:t>
      </w:r>
      <w:hyperlink r:id="rId19">
        <w:r w:rsidRPr="5BC0F8F9">
          <w:rPr>
            <w:rStyle w:val="Hipercze"/>
          </w:rPr>
          <w:t>Mendeley</w:t>
        </w:r>
      </w:hyperlink>
      <w:r>
        <w:t>).</w:t>
      </w:r>
      <w:r w:rsidR="00474AEA">
        <w:t xml:space="preserve"> Programy tego rodzaju, oprócz gromadzenia tekstów naukowych, ułatwiają też wstawianie do tekstu cytowań w jednolitym formacie oraz automatyzują tworzenie spisu bibliografii.</w:t>
      </w:r>
      <w:r w:rsidR="007647A9">
        <w:t xml:space="preserve"> </w:t>
      </w:r>
      <w:r w:rsidR="586D7202">
        <w:t xml:space="preserve">Warto, aby cytowane publikacje zawierały DOI (jeśli są dostępne) </w:t>
      </w:r>
      <w:r w:rsidR="007647A9">
        <w:t>Podając linki do materiałów internetowych, zawsze podawaj pełny link (nawet jeśli jest bardzo długi) oraz datę dostępu.</w:t>
      </w:r>
    </w:p>
    <w:p w14:paraId="2452ACAA" w14:textId="62C6C062" w:rsidR="0098648C" w:rsidRDefault="0098648C" w:rsidP="00DF752A">
      <w:pPr>
        <w:ind w:firstLine="708"/>
      </w:pPr>
      <w:r>
        <w:t>Należy unikać odwołań do źródeł internetowych</w:t>
      </w:r>
      <w:r w:rsidR="00221009">
        <w:t xml:space="preserve"> typu</w:t>
      </w:r>
      <w:r>
        <w:t xml:space="preserve"> Wikipedi</w:t>
      </w:r>
      <w:r w:rsidR="00221009">
        <w:t>a</w:t>
      </w:r>
      <w:r w:rsidR="00DF752A">
        <w:t xml:space="preserve">, </w:t>
      </w:r>
      <w:r w:rsidR="00221009">
        <w:t xml:space="preserve">prywatne </w:t>
      </w:r>
      <w:r w:rsidR="00DF752A">
        <w:t>stron</w:t>
      </w:r>
      <w:r w:rsidR="00221009">
        <w:t>y</w:t>
      </w:r>
      <w:r w:rsidR="00DF752A">
        <w:t xml:space="preserve"> domow</w:t>
      </w:r>
      <w:r w:rsidR="00221009">
        <w:t>e</w:t>
      </w:r>
      <w:r w:rsidR="00DF752A">
        <w:t>, medi</w:t>
      </w:r>
      <w:r w:rsidR="00221009">
        <w:t>a</w:t>
      </w:r>
      <w:r w:rsidR="00DF752A">
        <w:t xml:space="preserve"> społecznościow</w:t>
      </w:r>
      <w:r w:rsidR="00221009">
        <w:t>e</w:t>
      </w:r>
      <w:r>
        <w:t xml:space="preserve">. Dopuszczalne jest cytowanie prac licencjackich, magisterskich oraz doktorskich z podaniem nazwiska i inicjału imienia autora, miejsca realizacji (uczelni/wydziału/instytutu) oraz roku </w:t>
      </w:r>
      <w:r w:rsidR="00221009">
        <w:t xml:space="preserve">jej </w:t>
      </w:r>
      <w:r>
        <w:t xml:space="preserve">obrony. </w:t>
      </w:r>
    </w:p>
    <w:p w14:paraId="0EB0EC3A" w14:textId="21BAAF40" w:rsidR="5BC0F8F9" w:rsidRDefault="5BC0F8F9" w:rsidP="5BC0F8F9">
      <w:pPr>
        <w:ind w:firstLine="708"/>
      </w:pPr>
    </w:p>
    <w:p w14:paraId="1A2585A0" w14:textId="4F756F31" w:rsidR="6EAD77EE" w:rsidRDefault="6EAD77EE" w:rsidP="5BC0F8F9">
      <w:pPr>
        <w:ind w:firstLine="708"/>
        <w:rPr>
          <w:b/>
          <w:bCs/>
        </w:rPr>
      </w:pPr>
      <w:r w:rsidRPr="5BC0F8F9">
        <w:rPr>
          <w:b/>
          <w:bCs/>
        </w:rPr>
        <w:t>Zasady etycznego korzystania z narzędzi AI</w:t>
      </w:r>
    </w:p>
    <w:p w14:paraId="243AF696" w14:textId="15177378" w:rsidR="6EAD77EE" w:rsidRDefault="6EAD77EE" w:rsidP="5BC0F8F9">
      <w:pPr>
        <w:ind w:firstLine="708"/>
      </w:pPr>
      <w:r>
        <w:t xml:space="preserve">Student może wykorzystywać narzędzia wspomagające pisanie tekstów, w tym systemy sztucznej inteligencji (np. modele językowe, translatory, generatory bibliografii), wyłącznie w charakterze pomocniczym. </w:t>
      </w:r>
      <w:r w:rsidRPr="5BC0F8F9">
        <w:rPr>
          <w:b/>
          <w:bCs/>
        </w:rPr>
        <w:t>Treści wygenerowane automatycznie nie mogą być bezrefleksyjnie włączane do pracy bez ich weryfikacji, redakcji oraz odniesienia do oryginalnej literatury naukowej</w:t>
      </w:r>
      <w:r>
        <w:t>. Autor pracy ponosi pełną odpowiedzialność za poprawność merytoryczną i oryginalność złożonego tekstu. Należy unikać plagiatu, autoplagiatu i nieetycznego użycia narzędzi AI, które mogłyby naruszać zasady samodzielności pracy dyplomowej.</w:t>
      </w:r>
    </w:p>
    <w:p w14:paraId="2B3118D6" w14:textId="2499A4C3" w:rsidR="5BC0F8F9" w:rsidRDefault="5BC0F8F9">
      <w:r>
        <w:br w:type="page"/>
      </w:r>
    </w:p>
    <w:p w14:paraId="4CF908F6" w14:textId="612DAE4E" w:rsidR="30CF8172" w:rsidRDefault="30CF8172" w:rsidP="5BC0F8F9">
      <w:pPr>
        <w:pStyle w:val="Nagwek1"/>
      </w:pPr>
      <w:bookmarkStart w:id="15" w:name="_Toc220062829"/>
      <w:r>
        <w:lastRenderedPageBreak/>
        <w:t>Aneks (Załączniki)</w:t>
      </w:r>
      <w:bookmarkEnd w:id="15"/>
    </w:p>
    <w:p w14:paraId="4163FAA9" w14:textId="4BEC3021" w:rsidR="30CF8172" w:rsidRDefault="30CF8172" w:rsidP="5BC0F8F9">
      <w:pPr>
        <w:ind w:firstLine="708"/>
      </w:pPr>
      <w:r w:rsidRPr="006971DF">
        <w:rPr>
          <w:b/>
          <w:bCs/>
        </w:rPr>
        <w:t>Jeśli praca zawiera</w:t>
      </w:r>
      <w:r w:rsidR="46AE8DA1" w:rsidRPr="006971DF">
        <w:rPr>
          <w:b/>
          <w:bCs/>
        </w:rPr>
        <w:t xml:space="preserve"> w większych ilościach</w:t>
      </w:r>
      <w:r>
        <w:t xml:space="preserve">: </w:t>
      </w:r>
    </w:p>
    <w:p w14:paraId="68B42E1B" w14:textId="0CF5940F" w:rsidR="30CF8172" w:rsidRDefault="30CF8172" w:rsidP="5BC0F8F9">
      <w:pPr>
        <w:pStyle w:val="Akapitzlist"/>
        <w:numPr>
          <w:ilvl w:val="0"/>
          <w:numId w:val="1"/>
        </w:numPr>
        <w:rPr>
          <w:szCs w:val="24"/>
        </w:rPr>
      </w:pPr>
      <w:r>
        <w:t>pełne widma NMR, MS, IR, itp</w:t>
      </w:r>
      <w:r w:rsidR="32EBD632">
        <w:t>.</w:t>
      </w:r>
      <w:r w:rsidR="6903750F">
        <w:t>,</w:t>
      </w:r>
      <w:r w:rsidR="32EBD632">
        <w:t xml:space="preserve"> </w:t>
      </w:r>
    </w:p>
    <w:p w14:paraId="6180E4E7" w14:textId="2F4ABF1F" w:rsidR="30CF8172" w:rsidRDefault="30CF8172" w:rsidP="5BC0F8F9">
      <w:pPr>
        <w:pStyle w:val="Akapitzlist"/>
        <w:numPr>
          <w:ilvl w:val="0"/>
          <w:numId w:val="1"/>
        </w:numPr>
        <w:rPr>
          <w:szCs w:val="24"/>
        </w:rPr>
      </w:pPr>
      <w:r>
        <w:t>zrzuty ekranu z oprogramowania,</w:t>
      </w:r>
    </w:p>
    <w:p w14:paraId="719E60F7" w14:textId="3D34102F" w:rsidR="30CF8172" w:rsidRDefault="30CF8172" w:rsidP="5BC0F8F9">
      <w:pPr>
        <w:pStyle w:val="Akapitzlist"/>
        <w:numPr>
          <w:ilvl w:val="0"/>
          <w:numId w:val="1"/>
        </w:numPr>
        <w:rPr>
          <w:szCs w:val="24"/>
        </w:rPr>
      </w:pPr>
      <w:r>
        <w:t>dane obliczeniowe (np. z programów Gaussian, Spartan),</w:t>
      </w:r>
    </w:p>
    <w:p w14:paraId="392CF6AF" w14:textId="06AB0A2E" w:rsidR="30CF8172" w:rsidRDefault="30CF8172" w:rsidP="5BC0F8F9">
      <w:pPr>
        <w:pStyle w:val="Akapitzlist"/>
        <w:numPr>
          <w:ilvl w:val="0"/>
          <w:numId w:val="1"/>
        </w:numPr>
        <w:rPr>
          <w:szCs w:val="24"/>
        </w:rPr>
      </w:pPr>
      <w:r>
        <w:t>dodatkowe tabele z surowymi wynikami,</w:t>
      </w:r>
    </w:p>
    <w:p w14:paraId="449C7204" w14:textId="2E5C8429" w:rsidR="30CF8172" w:rsidRDefault="30CF8172" w:rsidP="5BC0F8F9">
      <w:pPr>
        <w:ind w:firstLine="708"/>
      </w:pPr>
      <w:r>
        <w:t>warto rozważyć możliwość dodania osobnego Aneksu, z uwzględnieniem sposobu jego numeracji i cytowania w tekście (np. „Zob. Aneks A1”).</w:t>
      </w:r>
    </w:p>
    <w:sectPr w:rsidR="30CF8172" w:rsidSect="00DB3C1A">
      <w:footerReference w:type="default" r:id="rId20"/>
      <w:footerReference w:type="first" r:id="rId2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AB3610" w14:textId="77777777" w:rsidR="007D4A4E" w:rsidRPr="00CA0FE0" w:rsidRDefault="007D4A4E" w:rsidP="00C84EE5">
      <w:pPr>
        <w:spacing w:after="0" w:line="240" w:lineRule="auto"/>
      </w:pPr>
      <w:r w:rsidRPr="00CA0FE0">
        <w:separator/>
      </w:r>
    </w:p>
  </w:endnote>
  <w:endnote w:type="continuationSeparator" w:id="0">
    <w:p w14:paraId="6035003B" w14:textId="77777777" w:rsidR="007D4A4E" w:rsidRPr="00CA0FE0" w:rsidRDefault="007D4A4E" w:rsidP="00C84EE5">
      <w:pPr>
        <w:spacing w:after="0" w:line="240" w:lineRule="auto"/>
      </w:pPr>
      <w:r w:rsidRPr="00CA0FE0">
        <w:continuationSeparator/>
      </w:r>
    </w:p>
  </w:endnote>
  <w:endnote w:id="1">
    <w:p w14:paraId="69E0CA4E" w14:textId="42215F4F" w:rsidR="00443250" w:rsidRPr="007647A9" w:rsidRDefault="00443250" w:rsidP="00221009">
      <w:pPr>
        <w:pStyle w:val="adnotacja"/>
        <w:rPr>
          <w:sz w:val="20"/>
          <w:szCs w:val="20"/>
          <w:vertAlign w:val="baseline"/>
        </w:rPr>
      </w:pPr>
      <w:r w:rsidRPr="007647A9">
        <w:rPr>
          <w:rStyle w:val="Odwoanieprzypisukocowego"/>
          <w:sz w:val="24"/>
          <w:szCs w:val="24"/>
        </w:rPr>
        <w:endnoteRef/>
      </w:r>
      <w:r w:rsidRPr="007647A9">
        <w:rPr>
          <w:sz w:val="24"/>
          <w:szCs w:val="24"/>
        </w:rPr>
        <w:t xml:space="preserve"> </w:t>
      </w:r>
      <w:r w:rsidRPr="000C7C19">
        <w:rPr>
          <w:sz w:val="20"/>
          <w:szCs w:val="20"/>
          <w:vertAlign w:val="baseline"/>
        </w:rPr>
        <w:t>Tytuł pracy powinien</w:t>
      </w:r>
      <w:r w:rsidRPr="007647A9">
        <w:rPr>
          <w:sz w:val="20"/>
          <w:szCs w:val="20"/>
          <w:vertAlign w:val="baseline"/>
        </w:rPr>
        <w:t xml:space="preserve"> być krótki</w:t>
      </w:r>
      <w:r w:rsidR="000C7C19">
        <w:rPr>
          <w:sz w:val="20"/>
          <w:szCs w:val="20"/>
          <w:vertAlign w:val="baseline"/>
        </w:rPr>
        <w:t>, a jednocześnie</w:t>
      </w:r>
      <w:r w:rsidRPr="007647A9">
        <w:rPr>
          <w:sz w:val="20"/>
          <w:szCs w:val="20"/>
          <w:vertAlign w:val="baseline"/>
        </w:rPr>
        <w:t xml:space="preserve"> </w:t>
      </w:r>
      <w:r w:rsidR="000C7C19" w:rsidRPr="007647A9">
        <w:rPr>
          <w:sz w:val="20"/>
          <w:szCs w:val="20"/>
          <w:vertAlign w:val="baseline"/>
        </w:rPr>
        <w:t>inform</w:t>
      </w:r>
      <w:r w:rsidR="000C7C19">
        <w:rPr>
          <w:sz w:val="20"/>
          <w:szCs w:val="20"/>
          <w:vertAlign w:val="baseline"/>
        </w:rPr>
        <w:t>ować,</w:t>
      </w:r>
      <w:r w:rsidR="000C7C19" w:rsidRPr="007647A9">
        <w:rPr>
          <w:sz w:val="20"/>
          <w:szCs w:val="20"/>
          <w:vertAlign w:val="baseline"/>
        </w:rPr>
        <w:t xml:space="preserve"> o czym jest praca</w:t>
      </w:r>
      <w:r w:rsidR="000C7C19">
        <w:rPr>
          <w:sz w:val="20"/>
          <w:szCs w:val="20"/>
          <w:vertAlign w:val="baseline"/>
        </w:rPr>
        <w:t xml:space="preserve">, jej </w:t>
      </w:r>
      <w:r w:rsidR="000C7C19" w:rsidRPr="007647A9">
        <w:rPr>
          <w:sz w:val="20"/>
          <w:szCs w:val="20"/>
          <w:vertAlign w:val="baseline"/>
        </w:rPr>
        <w:t>kontek</w:t>
      </w:r>
      <w:r w:rsidR="000C7C19">
        <w:rPr>
          <w:sz w:val="20"/>
          <w:szCs w:val="20"/>
          <w:vertAlign w:val="baseline"/>
        </w:rPr>
        <w:t>ście</w:t>
      </w:r>
      <w:r w:rsidR="000C7C19" w:rsidRPr="007647A9">
        <w:rPr>
          <w:sz w:val="20"/>
          <w:szCs w:val="20"/>
          <w:vertAlign w:val="baseline"/>
        </w:rPr>
        <w:t xml:space="preserve"> </w:t>
      </w:r>
      <w:r w:rsidR="000C7C19">
        <w:rPr>
          <w:sz w:val="20"/>
          <w:szCs w:val="20"/>
          <w:vertAlign w:val="baseline"/>
        </w:rPr>
        <w:t>i</w:t>
      </w:r>
      <w:r w:rsidR="000C7C19" w:rsidRPr="007647A9">
        <w:rPr>
          <w:sz w:val="20"/>
          <w:szCs w:val="20"/>
          <w:vertAlign w:val="baseline"/>
        </w:rPr>
        <w:t xml:space="preserve"> myśl</w:t>
      </w:r>
      <w:r w:rsidR="000C7C19">
        <w:rPr>
          <w:sz w:val="20"/>
          <w:szCs w:val="20"/>
          <w:vertAlign w:val="baseline"/>
        </w:rPr>
        <w:t>i</w:t>
      </w:r>
      <w:r w:rsidR="000C7C19" w:rsidRPr="007647A9">
        <w:rPr>
          <w:sz w:val="20"/>
          <w:szCs w:val="20"/>
          <w:vertAlign w:val="baseline"/>
        </w:rPr>
        <w:t xml:space="preserve"> wiodąc</w:t>
      </w:r>
      <w:r w:rsidR="000C7C19">
        <w:rPr>
          <w:sz w:val="20"/>
          <w:szCs w:val="20"/>
          <w:vertAlign w:val="baseline"/>
        </w:rPr>
        <w:t>ej.</w:t>
      </w:r>
      <w:r w:rsidR="003B7B56" w:rsidRPr="007647A9">
        <w:rPr>
          <w:sz w:val="20"/>
          <w:szCs w:val="20"/>
          <w:vertAlign w:val="baseline"/>
        </w:rPr>
        <w:br/>
      </w:r>
      <w:r w:rsidRPr="007647A9">
        <w:rPr>
          <w:sz w:val="20"/>
          <w:szCs w:val="20"/>
          <w:u w:val="single"/>
          <w:vertAlign w:val="baseline"/>
        </w:rPr>
        <w:t>Przykład</w:t>
      </w:r>
      <w:r w:rsidRPr="007647A9">
        <w:rPr>
          <w:sz w:val="20"/>
          <w:szCs w:val="20"/>
          <w:vertAlign w:val="baseline"/>
        </w:rPr>
        <w:t>:</w:t>
      </w:r>
      <w:r w:rsidR="00221009" w:rsidRPr="007647A9">
        <w:rPr>
          <w:sz w:val="20"/>
          <w:szCs w:val="20"/>
          <w:vertAlign w:val="baseline"/>
        </w:rPr>
        <w:t xml:space="preserve"> </w:t>
      </w:r>
      <w:r w:rsidR="003B7B56" w:rsidRPr="007647A9">
        <w:rPr>
          <w:sz w:val="20"/>
          <w:szCs w:val="20"/>
          <w:vertAlign w:val="baseline"/>
        </w:rPr>
        <w:t>NIE: „Nanocząstki srebra – zastosowania i toksyczność”, ALE: „Wpływ morfologii nanocząsteczek srebra na ich toksyczność biologiczną – analiza porównawcza danych literaturowych”.</w:t>
      </w:r>
    </w:p>
  </w:endnote>
  <w:endnote w:id="2">
    <w:p w14:paraId="4A6DC5A2" w14:textId="09F601B0" w:rsidR="003B7B56" w:rsidRPr="000C7C19" w:rsidRDefault="003B7B56" w:rsidP="00221009">
      <w:pPr>
        <w:pStyle w:val="adnotacja"/>
        <w:rPr>
          <w:sz w:val="24"/>
          <w:szCs w:val="24"/>
          <w:vertAlign w:val="baseline"/>
        </w:rPr>
      </w:pPr>
      <w:r w:rsidRPr="007647A9">
        <w:rPr>
          <w:rStyle w:val="Odwoanieprzypisukocowego"/>
          <w:sz w:val="24"/>
          <w:szCs w:val="24"/>
        </w:rPr>
        <w:endnoteRef/>
      </w:r>
      <w:r w:rsidRPr="007647A9">
        <w:rPr>
          <w:sz w:val="24"/>
          <w:szCs w:val="24"/>
        </w:rPr>
        <w:t xml:space="preserve"> </w:t>
      </w:r>
      <w:r w:rsidR="000C7C19" w:rsidRPr="000C7C19">
        <w:rPr>
          <w:sz w:val="20"/>
          <w:szCs w:val="20"/>
          <w:vertAlign w:val="baseline"/>
        </w:rPr>
        <w:t>Podane ilości stron są tylko sugestią, a nie sztywnym wymogiem.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1C65D" w14:textId="7C0D91DF" w:rsidR="00DB3C1A" w:rsidRDefault="00DB3C1A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37340624"/>
      <w:docPartObj>
        <w:docPartGallery w:val="Page Numbers (Bottom of Page)"/>
        <w:docPartUnique/>
      </w:docPartObj>
    </w:sdtPr>
    <w:sdtContent>
      <w:p w14:paraId="65DECD5E" w14:textId="3851C5AD" w:rsidR="007647A9" w:rsidRDefault="007647A9" w:rsidP="007647A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67940567"/>
      <w:docPartObj>
        <w:docPartGallery w:val="Page Numbers (Bottom of Page)"/>
        <w:docPartUnique/>
      </w:docPartObj>
    </w:sdtPr>
    <w:sdtContent>
      <w:p w14:paraId="17030422" w14:textId="12E59E2E" w:rsidR="00DB3C1A" w:rsidRDefault="00DB3C1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7941549" w14:textId="77777777" w:rsidR="00DB3C1A" w:rsidRDefault="00DB3C1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4D113B" w14:textId="77777777" w:rsidR="007D4A4E" w:rsidRPr="00CA0FE0" w:rsidRDefault="007D4A4E" w:rsidP="00C84EE5">
      <w:pPr>
        <w:spacing w:after="0" w:line="240" w:lineRule="auto"/>
      </w:pPr>
      <w:r w:rsidRPr="00CA0FE0">
        <w:separator/>
      </w:r>
    </w:p>
  </w:footnote>
  <w:footnote w:type="continuationSeparator" w:id="0">
    <w:p w14:paraId="4D225483" w14:textId="77777777" w:rsidR="007D4A4E" w:rsidRPr="00CA0FE0" w:rsidRDefault="007D4A4E" w:rsidP="00C84EE5">
      <w:pPr>
        <w:spacing w:after="0" w:line="240" w:lineRule="auto"/>
      </w:pPr>
      <w:r w:rsidRPr="00CA0FE0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F779E4"/>
    <w:multiLevelType w:val="hybridMultilevel"/>
    <w:tmpl w:val="CE9A831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3D9D01C5"/>
    <w:multiLevelType w:val="hybridMultilevel"/>
    <w:tmpl w:val="3CEA395E"/>
    <w:lvl w:ilvl="0" w:tplc="3362C312">
      <w:start w:val="1"/>
      <w:numFmt w:val="decimal"/>
      <w:lvlText w:val="%1."/>
      <w:lvlJc w:val="left"/>
      <w:pPr>
        <w:ind w:left="720" w:hanging="360"/>
      </w:pPr>
    </w:lvl>
    <w:lvl w:ilvl="1" w:tplc="0922C9A2">
      <w:start w:val="1"/>
      <w:numFmt w:val="lowerLetter"/>
      <w:lvlText w:val="%2."/>
      <w:lvlJc w:val="left"/>
      <w:pPr>
        <w:ind w:left="1440" w:hanging="360"/>
      </w:pPr>
    </w:lvl>
    <w:lvl w:ilvl="2" w:tplc="04D6D040">
      <w:start w:val="1"/>
      <w:numFmt w:val="lowerRoman"/>
      <w:lvlText w:val="%3."/>
      <w:lvlJc w:val="right"/>
      <w:pPr>
        <w:ind w:left="2160" w:hanging="180"/>
      </w:pPr>
    </w:lvl>
    <w:lvl w:ilvl="3" w:tplc="AE384CA4">
      <w:start w:val="1"/>
      <w:numFmt w:val="decimal"/>
      <w:lvlText w:val="%4."/>
      <w:lvlJc w:val="left"/>
      <w:pPr>
        <w:ind w:left="2880" w:hanging="360"/>
      </w:pPr>
    </w:lvl>
    <w:lvl w:ilvl="4" w:tplc="82EE7ED8">
      <w:start w:val="1"/>
      <w:numFmt w:val="lowerLetter"/>
      <w:lvlText w:val="%5."/>
      <w:lvlJc w:val="left"/>
      <w:pPr>
        <w:ind w:left="3600" w:hanging="360"/>
      </w:pPr>
    </w:lvl>
    <w:lvl w:ilvl="5" w:tplc="C28C2962">
      <w:start w:val="1"/>
      <w:numFmt w:val="lowerRoman"/>
      <w:lvlText w:val="%6."/>
      <w:lvlJc w:val="right"/>
      <w:pPr>
        <w:ind w:left="4320" w:hanging="180"/>
      </w:pPr>
    </w:lvl>
    <w:lvl w:ilvl="6" w:tplc="E7424B36">
      <w:start w:val="1"/>
      <w:numFmt w:val="decimal"/>
      <w:lvlText w:val="%7."/>
      <w:lvlJc w:val="left"/>
      <w:pPr>
        <w:ind w:left="5040" w:hanging="360"/>
      </w:pPr>
    </w:lvl>
    <w:lvl w:ilvl="7" w:tplc="E4BA3FDA">
      <w:start w:val="1"/>
      <w:numFmt w:val="lowerLetter"/>
      <w:lvlText w:val="%8."/>
      <w:lvlJc w:val="left"/>
      <w:pPr>
        <w:ind w:left="5760" w:hanging="360"/>
      </w:pPr>
    </w:lvl>
    <w:lvl w:ilvl="8" w:tplc="F1525B3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A911B9"/>
    <w:multiLevelType w:val="hybridMultilevel"/>
    <w:tmpl w:val="231A1AAA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54A22778"/>
    <w:multiLevelType w:val="hybridMultilevel"/>
    <w:tmpl w:val="8264D07C"/>
    <w:lvl w:ilvl="0" w:tplc="A352EA12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77EE506E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F5B4AE5C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AE86D782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4E769DA6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91A6362C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B32AF332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6604EE0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62ACF446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57DF3C45"/>
    <w:multiLevelType w:val="hybridMultilevel"/>
    <w:tmpl w:val="D98A15CA"/>
    <w:lvl w:ilvl="0" w:tplc="6E1804BC">
      <w:numFmt w:val="bullet"/>
      <w:lvlText w:val="·"/>
      <w:lvlJc w:val="left"/>
      <w:pPr>
        <w:ind w:left="2121" w:hanging="705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5B827970"/>
    <w:multiLevelType w:val="hybridMultilevel"/>
    <w:tmpl w:val="76C28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3E6402">
      <w:start w:val="1"/>
      <w:numFmt w:val="lowerLetter"/>
      <w:lvlText w:val="%2."/>
      <w:lvlJc w:val="left"/>
      <w:pPr>
        <w:ind w:left="1440" w:hanging="360"/>
      </w:pPr>
    </w:lvl>
    <w:lvl w:ilvl="2" w:tplc="1C96E5CC">
      <w:start w:val="1"/>
      <w:numFmt w:val="lowerRoman"/>
      <w:lvlText w:val="%3."/>
      <w:lvlJc w:val="right"/>
      <w:pPr>
        <w:ind w:left="2160" w:hanging="180"/>
      </w:pPr>
    </w:lvl>
    <w:lvl w:ilvl="3" w:tplc="457026DA">
      <w:start w:val="1"/>
      <w:numFmt w:val="decimal"/>
      <w:lvlText w:val="%4."/>
      <w:lvlJc w:val="left"/>
      <w:pPr>
        <w:ind w:left="2880" w:hanging="360"/>
      </w:pPr>
    </w:lvl>
    <w:lvl w:ilvl="4" w:tplc="C6ECDD5E">
      <w:start w:val="1"/>
      <w:numFmt w:val="lowerLetter"/>
      <w:lvlText w:val="%5."/>
      <w:lvlJc w:val="left"/>
      <w:pPr>
        <w:ind w:left="3600" w:hanging="360"/>
      </w:pPr>
    </w:lvl>
    <w:lvl w:ilvl="5" w:tplc="E36AE37A">
      <w:start w:val="1"/>
      <w:numFmt w:val="lowerRoman"/>
      <w:lvlText w:val="%6."/>
      <w:lvlJc w:val="right"/>
      <w:pPr>
        <w:ind w:left="4320" w:hanging="180"/>
      </w:pPr>
    </w:lvl>
    <w:lvl w:ilvl="6" w:tplc="7D1AAAFE">
      <w:start w:val="1"/>
      <w:numFmt w:val="decimal"/>
      <w:lvlText w:val="%7."/>
      <w:lvlJc w:val="left"/>
      <w:pPr>
        <w:ind w:left="5040" w:hanging="360"/>
      </w:pPr>
    </w:lvl>
    <w:lvl w:ilvl="7" w:tplc="72D26C6A">
      <w:start w:val="1"/>
      <w:numFmt w:val="lowerLetter"/>
      <w:lvlText w:val="%8."/>
      <w:lvlJc w:val="left"/>
      <w:pPr>
        <w:ind w:left="5760" w:hanging="360"/>
      </w:pPr>
    </w:lvl>
    <w:lvl w:ilvl="8" w:tplc="ADB690F6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A46138"/>
    <w:multiLevelType w:val="hybridMultilevel"/>
    <w:tmpl w:val="B6D20CCA"/>
    <w:lvl w:ilvl="0" w:tplc="6E1804BC">
      <w:numFmt w:val="bullet"/>
      <w:lvlText w:val="·"/>
      <w:lvlJc w:val="left"/>
      <w:pPr>
        <w:ind w:left="1413" w:hanging="705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646781"/>
    <w:multiLevelType w:val="hybridMultilevel"/>
    <w:tmpl w:val="206E81C6"/>
    <w:lvl w:ilvl="0" w:tplc="6E1804BC">
      <w:numFmt w:val="bullet"/>
      <w:lvlText w:val="·"/>
      <w:lvlJc w:val="left"/>
      <w:pPr>
        <w:ind w:left="2121" w:hanging="705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7ABF5310"/>
    <w:multiLevelType w:val="hybridMultilevel"/>
    <w:tmpl w:val="EAA684EC"/>
    <w:lvl w:ilvl="0" w:tplc="6E1804BC">
      <w:numFmt w:val="bullet"/>
      <w:lvlText w:val="·"/>
      <w:lvlJc w:val="left"/>
      <w:pPr>
        <w:ind w:left="1413" w:hanging="705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7F0110D9"/>
    <w:multiLevelType w:val="hybridMultilevel"/>
    <w:tmpl w:val="536849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4238400">
    <w:abstractNumId w:val="3"/>
  </w:num>
  <w:num w:numId="2" w16cid:durableId="1415590025">
    <w:abstractNumId w:val="9"/>
  </w:num>
  <w:num w:numId="3" w16cid:durableId="1335571542">
    <w:abstractNumId w:val="1"/>
  </w:num>
  <w:num w:numId="4" w16cid:durableId="1556820956">
    <w:abstractNumId w:val="2"/>
  </w:num>
  <w:num w:numId="5" w16cid:durableId="1769888861">
    <w:abstractNumId w:val="8"/>
  </w:num>
  <w:num w:numId="6" w16cid:durableId="1945965281">
    <w:abstractNumId w:val="6"/>
  </w:num>
  <w:num w:numId="7" w16cid:durableId="599877157">
    <w:abstractNumId w:val="5"/>
  </w:num>
  <w:num w:numId="8" w16cid:durableId="1551307520">
    <w:abstractNumId w:val="0"/>
  </w:num>
  <w:num w:numId="9" w16cid:durableId="998389609">
    <w:abstractNumId w:val="7"/>
  </w:num>
  <w:num w:numId="10" w16cid:durableId="12368935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48C"/>
    <w:rsid w:val="000373A9"/>
    <w:rsid w:val="0004187C"/>
    <w:rsid w:val="0006281E"/>
    <w:rsid w:val="00097B86"/>
    <w:rsid w:val="000A5BAA"/>
    <w:rsid w:val="000C7C19"/>
    <w:rsid w:val="000E0B10"/>
    <w:rsid w:val="001136D8"/>
    <w:rsid w:val="001B2954"/>
    <w:rsid w:val="001C3DCB"/>
    <w:rsid w:val="00221009"/>
    <w:rsid w:val="002535D8"/>
    <w:rsid w:val="0026411F"/>
    <w:rsid w:val="00264C90"/>
    <w:rsid w:val="00271DBE"/>
    <w:rsid w:val="0028612D"/>
    <w:rsid w:val="002A171A"/>
    <w:rsid w:val="002A5D3B"/>
    <w:rsid w:val="002E0139"/>
    <w:rsid w:val="002F0B66"/>
    <w:rsid w:val="0031104B"/>
    <w:rsid w:val="0031489A"/>
    <w:rsid w:val="0033541E"/>
    <w:rsid w:val="00344F3A"/>
    <w:rsid w:val="00347341"/>
    <w:rsid w:val="003A64DA"/>
    <w:rsid w:val="003B7B56"/>
    <w:rsid w:val="003D645D"/>
    <w:rsid w:val="0040308C"/>
    <w:rsid w:val="004200F0"/>
    <w:rsid w:val="0042042B"/>
    <w:rsid w:val="00443250"/>
    <w:rsid w:val="004468BF"/>
    <w:rsid w:val="00453B42"/>
    <w:rsid w:val="00474AEA"/>
    <w:rsid w:val="00490029"/>
    <w:rsid w:val="004B4DC3"/>
    <w:rsid w:val="004C6ECA"/>
    <w:rsid w:val="004E55B0"/>
    <w:rsid w:val="004E5708"/>
    <w:rsid w:val="00530841"/>
    <w:rsid w:val="005A6B7A"/>
    <w:rsid w:val="005B7B25"/>
    <w:rsid w:val="005E2614"/>
    <w:rsid w:val="0060252D"/>
    <w:rsid w:val="00676BFF"/>
    <w:rsid w:val="006971DF"/>
    <w:rsid w:val="006C0F58"/>
    <w:rsid w:val="00753249"/>
    <w:rsid w:val="007647A9"/>
    <w:rsid w:val="007C606A"/>
    <w:rsid w:val="007D4A4E"/>
    <w:rsid w:val="007E0259"/>
    <w:rsid w:val="008042A7"/>
    <w:rsid w:val="00811BA1"/>
    <w:rsid w:val="008649BF"/>
    <w:rsid w:val="008F008B"/>
    <w:rsid w:val="00910AFC"/>
    <w:rsid w:val="00930716"/>
    <w:rsid w:val="00933C83"/>
    <w:rsid w:val="0098648C"/>
    <w:rsid w:val="009A051E"/>
    <w:rsid w:val="009F04DD"/>
    <w:rsid w:val="009F471F"/>
    <w:rsid w:val="00A06B49"/>
    <w:rsid w:val="00A13D7D"/>
    <w:rsid w:val="00A37DB2"/>
    <w:rsid w:val="00AC607C"/>
    <w:rsid w:val="00AE72B5"/>
    <w:rsid w:val="00AF1CA0"/>
    <w:rsid w:val="00AF27ED"/>
    <w:rsid w:val="00B02338"/>
    <w:rsid w:val="00B205E9"/>
    <w:rsid w:val="00B34E45"/>
    <w:rsid w:val="00B412B9"/>
    <w:rsid w:val="00B41430"/>
    <w:rsid w:val="00B533FC"/>
    <w:rsid w:val="00B620AE"/>
    <w:rsid w:val="00B709BB"/>
    <w:rsid w:val="00BA7837"/>
    <w:rsid w:val="00BC1C30"/>
    <w:rsid w:val="00BD13AB"/>
    <w:rsid w:val="00BD32EF"/>
    <w:rsid w:val="00BD4B75"/>
    <w:rsid w:val="00BF13A5"/>
    <w:rsid w:val="00C01823"/>
    <w:rsid w:val="00C22A82"/>
    <w:rsid w:val="00C47BC1"/>
    <w:rsid w:val="00C71FA5"/>
    <w:rsid w:val="00C76972"/>
    <w:rsid w:val="00C84EE5"/>
    <w:rsid w:val="00C90AF3"/>
    <w:rsid w:val="00CA0FE0"/>
    <w:rsid w:val="00CA7D11"/>
    <w:rsid w:val="00CC4ABE"/>
    <w:rsid w:val="00CE3EE0"/>
    <w:rsid w:val="00D355D5"/>
    <w:rsid w:val="00DB3C1A"/>
    <w:rsid w:val="00DF5ACC"/>
    <w:rsid w:val="00DF752A"/>
    <w:rsid w:val="00EB58AD"/>
    <w:rsid w:val="00EF3446"/>
    <w:rsid w:val="00F46264"/>
    <w:rsid w:val="00F53505"/>
    <w:rsid w:val="00FA17DC"/>
    <w:rsid w:val="00FB56FF"/>
    <w:rsid w:val="00FCEA6B"/>
    <w:rsid w:val="00FD6D43"/>
    <w:rsid w:val="00FF7557"/>
    <w:rsid w:val="03868F94"/>
    <w:rsid w:val="03871261"/>
    <w:rsid w:val="045AB8EF"/>
    <w:rsid w:val="04663DA5"/>
    <w:rsid w:val="0477EF37"/>
    <w:rsid w:val="04EEC299"/>
    <w:rsid w:val="07500747"/>
    <w:rsid w:val="079FD089"/>
    <w:rsid w:val="085E0F90"/>
    <w:rsid w:val="08CA2758"/>
    <w:rsid w:val="092E01F2"/>
    <w:rsid w:val="09FF6AB4"/>
    <w:rsid w:val="0DB3C2C9"/>
    <w:rsid w:val="0F78ABF7"/>
    <w:rsid w:val="0FB10810"/>
    <w:rsid w:val="0FC0FFFA"/>
    <w:rsid w:val="133B5C87"/>
    <w:rsid w:val="13DBA491"/>
    <w:rsid w:val="1426FEDB"/>
    <w:rsid w:val="162509C3"/>
    <w:rsid w:val="164F9569"/>
    <w:rsid w:val="1687B4C9"/>
    <w:rsid w:val="16AF0377"/>
    <w:rsid w:val="1701DCA8"/>
    <w:rsid w:val="1A5BEA95"/>
    <w:rsid w:val="1CA901F6"/>
    <w:rsid w:val="1D2C7432"/>
    <w:rsid w:val="1DA0354F"/>
    <w:rsid w:val="1E69DFCB"/>
    <w:rsid w:val="1EA9AA8E"/>
    <w:rsid w:val="209067A5"/>
    <w:rsid w:val="209B2AFA"/>
    <w:rsid w:val="21306975"/>
    <w:rsid w:val="2386175E"/>
    <w:rsid w:val="26C2CB76"/>
    <w:rsid w:val="2792C69E"/>
    <w:rsid w:val="2EB5D8C9"/>
    <w:rsid w:val="2FE0D2EF"/>
    <w:rsid w:val="309B1F5F"/>
    <w:rsid w:val="30CF8172"/>
    <w:rsid w:val="32EBD632"/>
    <w:rsid w:val="34695B2B"/>
    <w:rsid w:val="35EA5A8C"/>
    <w:rsid w:val="3731F754"/>
    <w:rsid w:val="389189B3"/>
    <w:rsid w:val="3894F6EF"/>
    <w:rsid w:val="3A858B6E"/>
    <w:rsid w:val="3B9D7B32"/>
    <w:rsid w:val="3EBE771C"/>
    <w:rsid w:val="3ED4F67F"/>
    <w:rsid w:val="404BBD37"/>
    <w:rsid w:val="4165D2DB"/>
    <w:rsid w:val="46AE8DA1"/>
    <w:rsid w:val="4C5D7BF4"/>
    <w:rsid w:val="4D93450A"/>
    <w:rsid w:val="4FC594B4"/>
    <w:rsid w:val="5025037F"/>
    <w:rsid w:val="50E1C352"/>
    <w:rsid w:val="5203AE86"/>
    <w:rsid w:val="52D200E0"/>
    <w:rsid w:val="535F3643"/>
    <w:rsid w:val="586D7202"/>
    <w:rsid w:val="5A203301"/>
    <w:rsid w:val="5B3A8C35"/>
    <w:rsid w:val="5BC0F8F9"/>
    <w:rsid w:val="5C8A65CC"/>
    <w:rsid w:val="5D6074A9"/>
    <w:rsid w:val="5D8CB84E"/>
    <w:rsid w:val="5DDB9DF8"/>
    <w:rsid w:val="618FF6A8"/>
    <w:rsid w:val="621D571D"/>
    <w:rsid w:val="625D8B70"/>
    <w:rsid w:val="669904E6"/>
    <w:rsid w:val="6903750F"/>
    <w:rsid w:val="6C16BBFF"/>
    <w:rsid w:val="6C9762F1"/>
    <w:rsid w:val="6EAD77EE"/>
    <w:rsid w:val="6EF0FFC7"/>
    <w:rsid w:val="6F08CE5B"/>
    <w:rsid w:val="6FACD1BE"/>
    <w:rsid w:val="7232904D"/>
    <w:rsid w:val="727212A3"/>
    <w:rsid w:val="76AB5D73"/>
    <w:rsid w:val="778F5582"/>
    <w:rsid w:val="7B16F56F"/>
    <w:rsid w:val="7BEE897E"/>
    <w:rsid w:val="7CB58FD1"/>
    <w:rsid w:val="7D126A59"/>
    <w:rsid w:val="7D8A0931"/>
    <w:rsid w:val="7DD57FDD"/>
    <w:rsid w:val="7E840C34"/>
    <w:rsid w:val="7EB1207B"/>
    <w:rsid w:val="7FAFCBC7"/>
    <w:rsid w:val="7FE09D09"/>
    <w:rsid w:val="7FFAB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8ABD0A"/>
  <w15:chartTrackingRefBased/>
  <w15:docId w15:val="{FB54C22A-5141-4F71-A23E-0CB7586B4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7B25"/>
    <w:pPr>
      <w:spacing w:line="360" w:lineRule="auto"/>
      <w:jc w:val="both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864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64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8648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864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8648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864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864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864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864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8648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98648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8648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8648C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8648C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8648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8648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8648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8648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qFormat/>
    <w:rsid w:val="009864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9864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864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864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864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8648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8648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8648C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8648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8648C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8648C"/>
    <w:rPr>
      <w:b/>
      <w:bCs/>
      <w:smallCaps/>
      <w:color w:val="2E74B5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B58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B58A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B58A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B58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58AD"/>
    <w:rPr>
      <w:b/>
      <w:bCs/>
      <w:sz w:val="20"/>
      <w:szCs w:val="2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4C6ECA"/>
    <w:pPr>
      <w:spacing w:before="240" w:after="0"/>
      <w:outlineLvl w:val="9"/>
    </w:pPr>
    <w:rPr>
      <w:kern w:val="0"/>
      <w:sz w:val="32"/>
      <w:szCs w:val="32"/>
      <w:lang w:eastAsia="pl-PL"/>
      <w14:ligatures w14:val="none"/>
    </w:rPr>
  </w:style>
  <w:style w:type="paragraph" w:styleId="Spistreci1">
    <w:name w:val="toc 1"/>
    <w:basedOn w:val="Normalny"/>
    <w:next w:val="Normalny"/>
    <w:autoRedefine/>
    <w:uiPriority w:val="39"/>
    <w:unhideWhenUsed/>
    <w:rsid w:val="004C6ECA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4C6ECA"/>
    <w:pPr>
      <w:spacing w:after="100"/>
      <w:ind w:left="220"/>
    </w:pPr>
  </w:style>
  <w:style w:type="character" w:styleId="Hipercze">
    <w:name w:val="Hyperlink"/>
    <w:basedOn w:val="Domylnaczcionkaakapitu"/>
    <w:uiPriority w:val="99"/>
    <w:unhideWhenUsed/>
    <w:rsid w:val="004C6ECA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C84E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4EE5"/>
  </w:style>
  <w:style w:type="paragraph" w:styleId="Stopka">
    <w:name w:val="footer"/>
    <w:basedOn w:val="Normalny"/>
    <w:link w:val="StopkaZnak"/>
    <w:uiPriority w:val="99"/>
    <w:unhideWhenUsed/>
    <w:rsid w:val="00C84E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4EE5"/>
  </w:style>
  <w:style w:type="character" w:styleId="Nierozpoznanawzmianka">
    <w:name w:val="Unresolved Mention"/>
    <w:basedOn w:val="Domylnaczcionkaakapitu"/>
    <w:uiPriority w:val="99"/>
    <w:semiHidden/>
    <w:unhideWhenUsed/>
    <w:rsid w:val="00474AEA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4325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43250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43250"/>
    <w:rPr>
      <w:vertAlign w:val="superscript"/>
    </w:rPr>
  </w:style>
  <w:style w:type="table" w:styleId="Tabela-Siatka">
    <w:name w:val="Table Grid"/>
    <w:basedOn w:val="Standardowy"/>
    <w:uiPriority w:val="39"/>
    <w:rsid w:val="004432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709B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709BB"/>
    <w:rPr>
      <w:rFonts w:ascii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709BB"/>
    <w:rPr>
      <w:vertAlign w:val="superscript"/>
    </w:rPr>
  </w:style>
  <w:style w:type="paragraph" w:customStyle="1" w:styleId="adnotacja">
    <w:name w:val="adnotacja"/>
    <w:basedOn w:val="Normalny"/>
    <w:link w:val="adnotacjaZnak"/>
    <w:qFormat/>
    <w:rsid w:val="00221009"/>
    <w:pPr>
      <w:spacing w:after="0"/>
      <w:ind w:left="284" w:hanging="284"/>
      <w:jc w:val="left"/>
    </w:pPr>
    <w:rPr>
      <w:sz w:val="16"/>
      <w:vertAlign w:val="superscript"/>
    </w:rPr>
  </w:style>
  <w:style w:type="character" w:customStyle="1" w:styleId="adnotacjaZnak">
    <w:name w:val="adnotacja Znak"/>
    <w:basedOn w:val="Domylnaczcionkaakapitu"/>
    <w:link w:val="adnotacja"/>
    <w:rsid w:val="00221009"/>
    <w:rPr>
      <w:rFonts w:ascii="Times New Roman" w:hAnsi="Times New Roman"/>
      <w:sz w:val="16"/>
      <w:vertAlign w:val="superscript"/>
    </w:rPr>
  </w:style>
  <w:style w:type="paragraph" w:styleId="Bibliografia">
    <w:name w:val="Bibliography"/>
    <w:basedOn w:val="Normalny"/>
    <w:next w:val="Normalny"/>
    <w:uiPriority w:val="37"/>
    <w:unhideWhenUsed/>
    <w:rsid w:val="00BA7837"/>
    <w:pPr>
      <w:tabs>
        <w:tab w:val="left" w:pos="384"/>
      </w:tabs>
      <w:spacing w:after="0" w:line="240" w:lineRule="auto"/>
      <w:ind w:left="384" w:hanging="384"/>
    </w:pPr>
  </w:style>
  <w:style w:type="paragraph" w:styleId="Legenda">
    <w:name w:val="caption"/>
    <w:basedOn w:val="Normalny"/>
    <w:next w:val="Normalny"/>
    <w:uiPriority w:val="35"/>
    <w:unhideWhenUsed/>
    <w:qFormat/>
    <w:rsid w:val="00BF13A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Spisilustracji">
    <w:name w:val="table of figures"/>
    <w:basedOn w:val="Normalny"/>
    <w:next w:val="Normalny"/>
    <w:uiPriority w:val="99"/>
    <w:unhideWhenUsed/>
    <w:rsid w:val="00BF13A5"/>
    <w:pPr>
      <w:spacing w:after="0"/>
    </w:pPr>
  </w:style>
  <w:style w:type="paragraph" w:customStyle="1" w:styleId="Tytutabeli">
    <w:name w:val="Tytuł tabeli"/>
    <w:basedOn w:val="Normalny"/>
    <w:link w:val="TytutabeliZnak"/>
    <w:qFormat/>
    <w:rsid w:val="007647A9"/>
    <w:pPr>
      <w:ind w:left="284" w:hanging="284"/>
    </w:pPr>
    <w:rPr>
      <w:b/>
      <w:bCs/>
    </w:rPr>
  </w:style>
  <w:style w:type="character" w:customStyle="1" w:styleId="TytutabeliZnak">
    <w:name w:val="Tytuł tabeli Znak"/>
    <w:basedOn w:val="Domylnaczcionkaakapitu"/>
    <w:link w:val="Tytutabeli"/>
    <w:rsid w:val="007647A9"/>
    <w:rPr>
      <w:rFonts w:ascii="Times New Roman" w:hAnsi="Times New Roman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emf"/><Relationship Id="rId18" Type="http://schemas.openxmlformats.org/officeDocument/2006/relationships/hyperlink" Target="https://www.zotero.org/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image" Target="media/image4.emf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2.bin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image" Target="media/image3.emf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www.mendeley.com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oleObject" Target="embeddings/oleObject1.bin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ED148FF89DFA44ABE1DF2999A0D769" ma:contentTypeVersion="8" ma:contentTypeDescription="Utwórz nowy dokument." ma:contentTypeScope="" ma:versionID="0d59ebc311311d407f326624dfb9726b">
  <xsd:schema xmlns:xsd="http://www.w3.org/2001/XMLSchema" xmlns:xs="http://www.w3.org/2001/XMLSchema" xmlns:p="http://schemas.microsoft.com/office/2006/metadata/properties" xmlns:ns2="f5b13733-789e-40bc-86d0-958683956c66" targetNamespace="http://schemas.microsoft.com/office/2006/metadata/properties" ma:root="true" ma:fieldsID="2a9d7ab890e65334632fa36239f6c8df" ns2:_="">
    <xsd:import namespace="f5b13733-789e-40bc-86d0-958683956c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b13733-789e-40bc-86d0-958683956c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5659FA-5C95-41C9-B740-61D235B1B2C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80D4D0C-82AE-4DE2-8649-30D952DCD9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b13733-789e-40bc-86d0-958683956c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49EAA2-9B09-4032-AAEB-70895628221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EFC20E8-323D-407A-AC16-4B7FB1A0F0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2654</Words>
  <Characters>15927</Characters>
  <Application>Microsoft Office Word</Application>
  <DocSecurity>0</DocSecurity>
  <Lines>132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Cebrat</dc:creator>
  <cp:keywords/>
  <dc:description/>
  <cp:lastModifiedBy>Marek Cebrat</cp:lastModifiedBy>
  <cp:revision>51</cp:revision>
  <cp:lastPrinted>2026-01-23T12:10:00Z</cp:lastPrinted>
  <dcterms:created xsi:type="dcterms:W3CDTF">2024-11-04T20:05:00Z</dcterms:created>
  <dcterms:modified xsi:type="dcterms:W3CDTF">2026-01-23T12:10:00Z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0x0101000BED148FF89DFA44ABE1DF2999A0D769</vt:lpwstr>
  </property>
  <property fmtid="{D5CDD505-2E9C-101B-9397-08002B2CF9AE}" pid="3" name="ZOTERO_PREF_1">
    <vt:lpwstr>&lt;data data-version="3" zotero-version="6.0.36"&gt;&lt;session id="FEw6P4za"/&gt;&lt;style id="http://www.zotero.org/styles/multidisciplinary-digital-publishing-institute" hasBibliography="1" bibliographyStyleHasBeenSet="1"/&gt;&lt;prefs&gt;&lt;pref name="fieldType" value="Field"</vt:lpwstr>
  </property>
  <property fmtid="{D5CDD505-2E9C-101B-9397-08002B2CF9AE}" pid="4" name="ZOTERO_PREF_2">
    <vt:lpwstr>/&gt;&lt;/prefs&gt;&lt;/data&gt;</vt:lpwstr>
  </property>
</Properties>
</file>