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0CBE" w14:textId="7F318981" w:rsidR="000413D4" w:rsidRPr="00210730" w:rsidRDefault="000413D4" w:rsidP="00AE556D">
      <w:pPr>
        <w:jc w:val="right"/>
        <w:rPr>
          <w:rFonts w:ascii="Arial" w:eastAsia="MS Mincho" w:hAnsi="Arial" w:cs="Arial"/>
          <w:b/>
          <w:color w:val="548DD4" w:themeColor="text2" w:themeTint="99"/>
          <w:lang w:eastAsia="it-IT"/>
        </w:rPr>
      </w:pPr>
      <w:r w:rsidRPr="00210730">
        <w:rPr>
          <w:rFonts w:ascii="Arial" w:eastAsia="MS Mincho" w:hAnsi="Arial" w:cs="Arial"/>
          <w:b/>
          <w:color w:val="548DD4" w:themeColor="text2" w:themeTint="99"/>
          <w:lang w:eastAsia="ja-JP"/>
        </w:rPr>
        <w:t>(Symbol streszczenia – wypełnia organizator)</w:t>
      </w:r>
    </w:p>
    <w:p w14:paraId="2E6591BA" w14:textId="77777777" w:rsidR="000413D4" w:rsidRDefault="000413D4" w:rsidP="00A24EE0">
      <w:pPr>
        <w:jc w:val="center"/>
        <w:rPr>
          <w:rFonts w:ascii="Arial" w:hAnsi="Arial" w:cs="Arial"/>
          <w:b/>
          <w:sz w:val="32"/>
          <w:szCs w:val="32"/>
        </w:rPr>
      </w:pPr>
    </w:p>
    <w:p w14:paraId="23B7AE44" w14:textId="77777777" w:rsidR="00AE556D" w:rsidRDefault="00E32931" w:rsidP="0005752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3E08">
        <w:rPr>
          <w:rFonts w:ascii="Arial" w:hAnsi="Arial" w:cs="Arial"/>
          <w:b/>
          <w:sz w:val="32"/>
          <w:szCs w:val="32"/>
        </w:rPr>
        <w:t xml:space="preserve">Tytuł prezentacji </w:t>
      </w:r>
    </w:p>
    <w:p w14:paraId="35B3D15F" w14:textId="2D89314B" w:rsidR="002022DB" w:rsidRPr="00633E08" w:rsidRDefault="00E32931" w:rsidP="0005752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15661">
        <w:rPr>
          <w:rFonts w:ascii="Arial" w:hAnsi="Arial" w:cs="Arial"/>
          <w:bCs/>
          <w:color w:val="FF0000"/>
          <w:sz w:val="32"/>
          <w:szCs w:val="32"/>
        </w:rPr>
        <w:t>(</w:t>
      </w:r>
      <w:r w:rsidR="00633E08" w:rsidRPr="00015661">
        <w:rPr>
          <w:rFonts w:ascii="Arial" w:hAnsi="Arial" w:cs="Arial"/>
          <w:bCs/>
          <w:color w:val="FF0000"/>
          <w:sz w:val="32"/>
          <w:szCs w:val="32"/>
        </w:rPr>
        <w:t>Arial</w:t>
      </w:r>
      <w:r w:rsidRPr="00015661">
        <w:rPr>
          <w:rFonts w:ascii="Arial" w:hAnsi="Arial" w:cs="Arial"/>
          <w:bCs/>
          <w:color w:val="FF0000"/>
          <w:sz w:val="32"/>
          <w:szCs w:val="32"/>
        </w:rPr>
        <w:t xml:space="preserve"> 16</w:t>
      </w:r>
      <w:r w:rsidR="00AE556D">
        <w:rPr>
          <w:rFonts w:ascii="Arial" w:hAnsi="Arial" w:cs="Arial"/>
          <w:bCs/>
          <w:color w:val="FF0000"/>
          <w:sz w:val="32"/>
          <w:szCs w:val="32"/>
        </w:rPr>
        <w:t>,</w:t>
      </w:r>
      <w:r w:rsidR="00015661" w:rsidRPr="00015661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 w:rsidR="00AE556D">
        <w:rPr>
          <w:rFonts w:ascii="Arial" w:hAnsi="Arial" w:cs="Arial"/>
          <w:bCs/>
          <w:color w:val="FF0000"/>
          <w:sz w:val="32"/>
          <w:szCs w:val="32"/>
        </w:rPr>
        <w:t>wyśrodkowany</w:t>
      </w:r>
      <w:r w:rsidR="00015661" w:rsidRPr="00015661">
        <w:rPr>
          <w:rFonts w:ascii="Arial" w:hAnsi="Arial" w:cs="Arial"/>
          <w:bCs/>
          <w:color w:val="FF0000"/>
          <w:sz w:val="32"/>
          <w:szCs w:val="32"/>
        </w:rPr>
        <w:t xml:space="preserve">, </w:t>
      </w:r>
      <w:proofErr w:type="spellStart"/>
      <w:r w:rsidR="00015661">
        <w:rPr>
          <w:rFonts w:ascii="Arial" w:hAnsi="Arial" w:cs="Arial"/>
          <w:bCs/>
          <w:color w:val="FF0000"/>
          <w:sz w:val="32"/>
          <w:szCs w:val="32"/>
        </w:rPr>
        <w:t>bold</w:t>
      </w:r>
      <w:proofErr w:type="spellEnd"/>
      <w:r w:rsidR="00015661">
        <w:rPr>
          <w:rFonts w:ascii="Arial" w:hAnsi="Arial" w:cs="Arial"/>
          <w:bCs/>
          <w:color w:val="FF0000"/>
          <w:sz w:val="32"/>
          <w:szCs w:val="32"/>
        </w:rPr>
        <w:t xml:space="preserve">, </w:t>
      </w:r>
      <w:r w:rsidR="00015661" w:rsidRPr="00015661">
        <w:rPr>
          <w:rFonts w:ascii="Arial" w:hAnsi="Arial" w:cs="Arial"/>
          <w:bCs/>
          <w:color w:val="FF0000"/>
          <w:sz w:val="32"/>
          <w:szCs w:val="32"/>
        </w:rPr>
        <w:t>odstęp 1,15</w:t>
      </w:r>
      <w:r w:rsidRPr="00015661">
        <w:rPr>
          <w:rFonts w:ascii="Arial" w:hAnsi="Arial" w:cs="Arial"/>
          <w:bCs/>
          <w:color w:val="FF0000"/>
          <w:sz w:val="32"/>
          <w:szCs w:val="32"/>
        </w:rPr>
        <w:t>)</w:t>
      </w:r>
    </w:p>
    <w:p w14:paraId="4E740A9E" w14:textId="77777777" w:rsidR="00A24EE0" w:rsidRPr="00633E08" w:rsidRDefault="00A24EE0" w:rsidP="000575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6B42713" w14:textId="77777777" w:rsidR="00AE556D" w:rsidRDefault="00E32931" w:rsidP="00057522">
      <w:pPr>
        <w:spacing w:line="276" w:lineRule="auto"/>
        <w:jc w:val="center"/>
        <w:rPr>
          <w:rFonts w:ascii="Arial" w:hAnsi="Arial" w:cs="Arial"/>
          <w:b/>
        </w:rPr>
      </w:pPr>
      <w:r w:rsidRPr="00633E08">
        <w:rPr>
          <w:rFonts w:ascii="Arial" w:hAnsi="Arial" w:cs="Arial"/>
          <w:b/>
          <w:u w:val="single"/>
        </w:rPr>
        <w:t>Autor prezentujący</w:t>
      </w:r>
      <w:r w:rsidRPr="00633E08">
        <w:rPr>
          <w:rFonts w:ascii="Arial" w:hAnsi="Arial" w:cs="Arial"/>
          <w:b/>
          <w:u w:val="single"/>
          <w:vertAlign w:val="superscript"/>
        </w:rPr>
        <w:t>1</w:t>
      </w:r>
      <w:r w:rsidR="008B1558" w:rsidRPr="00633E08">
        <w:rPr>
          <w:rFonts w:ascii="Arial" w:hAnsi="Arial" w:cs="Arial"/>
          <w:b/>
          <w:u w:val="single"/>
        </w:rPr>
        <w:t>,</w:t>
      </w:r>
      <w:r w:rsidR="008323CD" w:rsidRPr="00633E08">
        <w:rPr>
          <w:rFonts w:ascii="Arial" w:hAnsi="Arial" w:cs="Arial"/>
          <w:b/>
        </w:rPr>
        <w:t xml:space="preserve"> </w:t>
      </w:r>
      <w:r w:rsidRPr="00633E08">
        <w:rPr>
          <w:rFonts w:ascii="Arial" w:hAnsi="Arial" w:cs="Arial"/>
          <w:b/>
        </w:rPr>
        <w:t>Współautorzy</w:t>
      </w:r>
      <w:r w:rsidRPr="00633E08">
        <w:rPr>
          <w:rFonts w:ascii="Arial" w:hAnsi="Arial" w:cs="Arial"/>
          <w:b/>
          <w:vertAlign w:val="superscript"/>
        </w:rPr>
        <w:t>2</w:t>
      </w:r>
      <w:r w:rsidR="00015661">
        <w:rPr>
          <w:rFonts w:ascii="Arial" w:hAnsi="Arial" w:cs="Arial"/>
          <w:b/>
        </w:rPr>
        <w:t xml:space="preserve"> </w:t>
      </w:r>
    </w:p>
    <w:p w14:paraId="54C838D2" w14:textId="3C572DDE" w:rsidR="002022DB" w:rsidRPr="00015661" w:rsidRDefault="00015661" w:rsidP="00AE556D">
      <w:pPr>
        <w:spacing w:line="276" w:lineRule="auto"/>
        <w:jc w:val="center"/>
        <w:rPr>
          <w:rFonts w:ascii="Arial" w:hAnsi="Arial" w:cs="Arial"/>
          <w:b/>
        </w:rPr>
      </w:pPr>
      <w:r w:rsidRPr="006A5C25">
        <w:rPr>
          <w:rFonts w:ascii="Arial" w:hAnsi="Arial" w:cs="Arial"/>
          <w:color w:val="FF0000"/>
        </w:rPr>
        <w:t>(Arial 12, wy</w:t>
      </w:r>
      <w:r w:rsidR="00AE556D">
        <w:rPr>
          <w:rFonts w:ascii="Arial" w:hAnsi="Arial" w:cs="Arial"/>
          <w:color w:val="FF0000"/>
        </w:rPr>
        <w:t>środkowany</w:t>
      </w:r>
      <w:r>
        <w:rPr>
          <w:rFonts w:ascii="Arial" w:hAnsi="Arial" w:cs="Arial"/>
          <w:color w:val="FF0000"/>
        </w:rPr>
        <w:t>, odstęp 1,15)</w:t>
      </w:r>
    </w:p>
    <w:p w14:paraId="2038BFEF" w14:textId="77777777" w:rsidR="00A24EE0" w:rsidRPr="00DC0804" w:rsidRDefault="00A24EE0" w:rsidP="00057522">
      <w:pPr>
        <w:spacing w:line="276" w:lineRule="auto"/>
        <w:jc w:val="center"/>
        <w:rPr>
          <w:rFonts w:ascii="Arial" w:hAnsi="Arial" w:cs="Arial"/>
          <w:b/>
          <w:i/>
          <w:iCs/>
        </w:rPr>
      </w:pPr>
    </w:p>
    <w:p w14:paraId="3C280007" w14:textId="691772A1" w:rsidR="002022DB" w:rsidRPr="00015661" w:rsidRDefault="00E32931" w:rsidP="00AE556D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15661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AE556D">
        <w:rPr>
          <w:rFonts w:ascii="Arial" w:hAnsi="Arial" w:cs="Arial"/>
          <w:i/>
          <w:iCs/>
          <w:sz w:val="20"/>
          <w:szCs w:val="20"/>
        </w:rPr>
        <w:t>Afiliacje autorów: U</w:t>
      </w:r>
      <w:r w:rsidR="002022DB" w:rsidRPr="00015661">
        <w:rPr>
          <w:rFonts w:ascii="Arial" w:hAnsi="Arial" w:cs="Arial"/>
          <w:i/>
          <w:iCs/>
          <w:sz w:val="20"/>
          <w:szCs w:val="20"/>
        </w:rPr>
        <w:t>niwersytet</w:t>
      </w:r>
      <w:r w:rsidRPr="00015661">
        <w:rPr>
          <w:rFonts w:ascii="Arial" w:hAnsi="Arial" w:cs="Arial"/>
          <w:i/>
          <w:iCs/>
          <w:sz w:val="20"/>
          <w:szCs w:val="20"/>
        </w:rPr>
        <w:t xml:space="preserve"> </w:t>
      </w:r>
      <w:r w:rsidR="00633E08" w:rsidRPr="00015661">
        <w:rPr>
          <w:rFonts w:ascii="Arial" w:hAnsi="Arial" w:cs="Arial"/>
          <w:i/>
          <w:iCs/>
          <w:sz w:val="20"/>
          <w:szCs w:val="20"/>
        </w:rPr>
        <w:t>Wrocławski</w:t>
      </w:r>
      <w:r w:rsidRPr="00015661">
        <w:rPr>
          <w:rFonts w:ascii="Arial" w:hAnsi="Arial" w:cs="Arial"/>
          <w:i/>
          <w:iCs/>
          <w:sz w:val="20"/>
          <w:szCs w:val="20"/>
        </w:rPr>
        <w:t xml:space="preserve">, Wydział Chemii, </w:t>
      </w:r>
      <w:r w:rsidR="002022DB" w:rsidRPr="00015661">
        <w:rPr>
          <w:rFonts w:ascii="Arial" w:hAnsi="Arial" w:cs="Arial"/>
          <w:i/>
          <w:iCs/>
          <w:sz w:val="20"/>
          <w:szCs w:val="20"/>
        </w:rPr>
        <w:t xml:space="preserve">ul. </w:t>
      </w:r>
      <w:r w:rsidR="00DC0804" w:rsidRPr="00015661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F. Joliot-Curie 14, </w:t>
      </w:r>
      <w:r w:rsidR="00DC0804" w:rsidRPr="00015661">
        <w:rPr>
          <w:rFonts w:ascii="Arial" w:hAnsi="Arial" w:cs="Arial"/>
          <w:i/>
          <w:iCs/>
          <w:sz w:val="20"/>
          <w:szCs w:val="20"/>
        </w:rPr>
        <w:t>5</w:t>
      </w:r>
      <w:r w:rsidR="008B1558" w:rsidRPr="00015661">
        <w:rPr>
          <w:rFonts w:ascii="Arial" w:hAnsi="Arial" w:cs="Arial"/>
          <w:i/>
          <w:iCs/>
          <w:sz w:val="20"/>
          <w:szCs w:val="20"/>
        </w:rPr>
        <w:t>0-38</w:t>
      </w:r>
      <w:r w:rsidR="00DC0804" w:rsidRPr="00015661">
        <w:rPr>
          <w:rFonts w:ascii="Arial" w:hAnsi="Arial" w:cs="Arial"/>
          <w:i/>
          <w:iCs/>
          <w:sz w:val="20"/>
          <w:szCs w:val="20"/>
        </w:rPr>
        <w:t>3</w:t>
      </w:r>
      <w:r w:rsidR="002022DB" w:rsidRPr="00015661">
        <w:rPr>
          <w:rFonts w:ascii="Arial" w:hAnsi="Arial" w:cs="Arial"/>
          <w:i/>
          <w:iCs/>
          <w:sz w:val="20"/>
          <w:szCs w:val="20"/>
        </w:rPr>
        <w:t xml:space="preserve"> </w:t>
      </w:r>
      <w:r w:rsidR="00633E08" w:rsidRPr="00015661">
        <w:rPr>
          <w:rFonts w:ascii="Arial" w:hAnsi="Arial" w:cs="Arial"/>
          <w:i/>
          <w:iCs/>
          <w:sz w:val="20"/>
          <w:szCs w:val="20"/>
        </w:rPr>
        <w:t>Wrocław</w:t>
      </w:r>
    </w:p>
    <w:p w14:paraId="41248140" w14:textId="207DEF2F" w:rsidR="00E32931" w:rsidRPr="00DC0804" w:rsidRDefault="00E32931" w:rsidP="00AE556D">
      <w:pPr>
        <w:spacing w:line="276" w:lineRule="auto"/>
        <w:jc w:val="both"/>
        <w:rPr>
          <w:rFonts w:ascii="Arial" w:hAnsi="Arial" w:cs="Arial"/>
          <w:i/>
          <w:iCs/>
        </w:rPr>
      </w:pPr>
      <w:r w:rsidRPr="00015661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633E08" w:rsidRPr="00015661">
        <w:rPr>
          <w:rFonts w:ascii="Arial" w:hAnsi="Arial" w:cs="Arial"/>
          <w:i/>
          <w:iCs/>
          <w:sz w:val="20"/>
          <w:szCs w:val="20"/>
        </w:rPr>
        <w:t>Politechnika Wrocławska, Wydział Chemiczny</w:t>
      </w:r>
      <w:r w:rsidRPr="00015661">
        <w:rPr>
          <w:rFonts w:ascii="Arial" w:hAnsi="Arial" w:cs="Arial"/>
          <w:i/>
          <w:iCs/>
          <w:sz w:val="20"/>
          <w:szCs w:val="20"/>
        </w:rPr>
        <w:t xml:space="preserve">, ul. </w:t>
      </w:r>
      <w:r w:rsidR="00633E08" w:rsidRPr="00015661">
        <w:rPr>
          <w:rFonts w:ascii="Arial" w:hAnsi="Arial" w:cs="Arial"/>
          <w:i/>
          <w:iCs/>
          <w:sz w:val="20"/>
          <w:szCs w:val="20"/>
        </w:rPr>
        <w:t>Wybrzeże St. Wyspiańskiego 27</w:t>
      </w:r>
      <w:r w:rsidRPr="00015661">
        <w:rPr>
          <w:rFonts w:ascii="Arial" w:hAnsi="Arial" w:cs="Arial"/>
          <w:i/>
          <w:iCs/>
          <w:sz w:val="20"/>
          <w:szCs w:val="20"/>
        </w:rPr>
        <w:t xml:space="preserve">, </w:t>
      </w:r>
      <w:r w:rsidR="00DC0804" w:rsidRPr="00015661">
        <w:rPr>
          <w:rFonts w:ascii="Arial" w:hAnsi="Arial" w:cs="Arial"/>
          <w:i/>
          <w:iCs/>
          <w:sz w:val="20"/>
          <w:szCs w:val="20"/>
        </w:rPr>
        <w:t>5</w:t>
      </w:r>
      <w:r w:rsidRPr="00015661">
        <w:rPr>
          <w:rFonts w:ascii="Arial" w:hAnsi="Arial" w:cs="Arial"/>
          <w:i/>
          <w:iCs/>
          <w:sz w:val="20"/>
          <w:szCs w:val="20"/>
        </w:rPr>
        <w:t>0-37</w:t>
      </w:r>
      <w:r w:rsidR="00DC0804" w:rsidRPr="00015661">
        <w:rPr>
          <w:rFonts w:ascii="Arial" w:hAnsi="Arial" w:cs="Arial"/>
          <w:i/>
          <w:iCs/>
          <w:sz w:val="20"/>
          <w:szCs w:val="20"/>
        </w:rPr>
        <w:t>0</w:t>
      </w:r>
      <w:r w:rsidRPr="00015661">
        <w:rPr>
          <w:rFonts w:ascii="Arial" w:hAnsi="Arial" w:cs="Arial"/>
          <w:i/>
          <w:iCs/>
          <w:sz w:val="20"/>
          <w:szCs w:val="20"/>
        </w:rPr>
        <w:t xml:space="preserve"> </w:t>
      </w:r>
      <w:r w:rsidR="00633E08" w:rsidRPr="00015661">
        <w:rPr>
          <w:rFonts w:ascii="Arial" w:hAnsi="Arial" w:cs="Arial"/>
          <w:i/>
          <w:iCs/>
          <w:sz w:val="20"/>
          <w:szCs w:val="20"/>
        </w:rPr>
        <w:t>Wrocław</w:t>
      </w:r>
      <w:r w:rsidR="00015661">
        <w:rPr>
          <w:rFonts w:ascii="Arial" w:hAnsi="Arial" w:cs="Arial"/>
          <w:i/>
          <w:iCs/>
        </w:rPr>
        <w:t xml:space="preserve"> </w:t>
      </w:r>
      <w:r w:rsidR="00015661" w:rsidRPr="00015661">
        <w:rPr>
          <w:rFonts w:ascii="Arial" w:hAnsi="Arial" w:cs="Arial"/>
          <w:color w:val="FF0000"/>
          <w:sz w:val="20"/>
          <w:szCs w:val="20"/>
        </w:rPr>
        <w:t>(Arial 10, wyjustowany, odstęp 1,15)</w:t>
      </w:r>
    </w:p>
    <w:p w14:paraId="307F4B05" w14:textId="77777777" w:rsidR="002022DB" w:rsidRPr="009B3AED" w:rsidRDefault="002022DB" w:rsidP="00210730">
      <w:pPr>
        <w:spacing w:line="276" w:lineRule="auto"/>
        <w:jc w:val="center"/>
        <w:rPr>
          <w:rFonts w:ascii="Times New Roman Italic" w:hAnsi="Times New Roman Italic"/>
          <w:i/>
          <w:sz w:val="22"/>
          <w:szCs w:val="22"/>
        </w:rPr>
      </w:pPr>
    </w:p>
    <w:p w14:paraId="6D487C1E" w14:textId="28E3525D" w:rsidR="00AE556D" w:rsidRDefault="00633E08" w:rsidP="00AE556D">
      <w:pPr>
        <w:spacing w:line="276" w:lineRule="auto"/>
        <w:ind w:firstLine="709"/>
        <w:jc w:val="both"/>
        <w:rPr>
          <w:rFonts w:ascii="Arial" w:hAnsi="Arial" w:cs="Arial"/>
          <w:color w:val="FF0000"/>
        </w:rPr>
      </w:pPr>
      <w:r w:rsidRPr="00633E08">
        <w:rPr>
          <w:rFonts w:ascii="Arial" w:hAnsi="Arial" w:cs="Arial"/>
        </w:rPr>
        <w:t>Tekst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633E08">
        <w:rPr>
          <w:rFonts w:ascii="Arial" w:hAnsi="Arial" w:cs="Arial"/>
        </w:rPr>
        <w:t>ekst</w:t>
      </w:r>
      <w:proofErr w:type="spellEnd"/>
      <w:r>
        <w:rPr>
          <w:rFonts w:ascii="Arial" w:hAnsi="Arial" w:cs="Arial"/>
        </w:rPr>
        <w:t>, t</w:t>
      </w:r>
      <w:r w:rsidRPr="00633E08">
        <w:rPr>
          <w:rFonts w:ascii="Arial" w:hAnsi="Arial" w:cs="Arial"/>
        </w:rPr>
        <w:t>ekst</w:t>
      </w:r>
      <w:r>
        <w:rPr>
          <w:rFonts w:ascii="Arial" w:hAnsi="Arial" w:cs="Arial"/>
        </w:rPr>
        <w:t>, t</w:t>
      </w:r>
      <w:r w:rsidRPr="00633E08">
        <w:rPr>
          <w:rFonts w:ascii="Arial" w:hAnsi="Arial" w:cs="Arial"/>
        </w:rPr>
        <w:t>ekst</w:t>
      </w:r>
      <w:r w:rsidR="006A5C25">
        <w:rPr>
          <w:rFonts w:ascii="Arial" w:hAnsi="Arial" w:cs="Arial"/>
        </w:rPr>
        <w:t>…….</w:t>
      </w:r>
      <w:r w:rsidRPr="00633E08">
        <w:rPr>
          <w:rFonts w:ascii="Arial" w:hAnsi="Arial" w:cs="Arial"/>
        </w:rPr>
        <w:t xml:space="preserve"> </w:t>
      </w:r>
      <w:r w:rsidR="001F6A47" w:rsidRPr="00633E08">
        <w:rPr>
          <w:rFonts w:ascii="Arial" w:hAnsi="Arial" w:cs="Arial"/>
        </w:rPr>
        <w:t>[1]</w:t>
      </w:r>
      <w:r w:rsidR="00F34D70" w:rsidRPr="00633E08">
        <w:rPr>
          <w:rFonts w:ascii="Arial" w:hAnsi="Arial" w:cs="Arial"/>
        </w:rPr>
        <w:t xml:space="preserve">. </w:t>
      </w:r>
      <w:r w:rsidR="006A5C25" w:rsidRPr="00633E08">
        <w:rPr>
          <w:rFonts w:ascii="Arial" w:hAnsi="Arial" w:cs="Arial"/>
        </w:rPr>
        <w:t>Tekst</w:t>
      </w:r>
      <w:r w:rsidR="006A5C25">
        <w:rPr>
          <w:rFonts w:ascii="Arial" w:hAnsi="Arial" w:cs="Arial"/>
        </w:rPr>
        <w:t xml:space="preserve"> </w:t>
      </w:r>
      <w:proofErr w:type="spellStart"/>
      <w:r w:rsidR="006A5C25">
        <w:rPr>
          <w:rFonts w:ascii="Arial" w:hAnsi="Arial" w:cs="Arial"/>
        </w:rPr>
        <w:t>t</w:t>
      </w:r>
      <w:r w:rsidR="006A5C25" w:rsidRPr="00633E08">
        <w:rPr>
          <w:rFonts w:ascii="Arial" w:hAnsi="Arial" w:cs="Arial"/>
        </w:rPr>
        <w:t>ekst</w:t>
      </w:r>
      <w:proofErr w:type="spellEnd"/>
      <w:r w:rsidR="006A5C25">
        <w:rPr>
          <w:rFonts w:ascii="Arial" w:hAnsi="Arial" w:cs="Arial"/>
        </w:rPr>
        <w:t>, t</w:t>
      </w:r>
      <w:r w:rsidR="006A5C25" w:rsidRPr="00633E08">
        <w:rPr>
          <w:rFonts w:ascii="Arial" w:hAnsi="Arial" w:cs="Arial"/>
        </w:rPr>
        <w:t>ekst</w:t>
      </w:r>
      <w:r w:rsidR="006A5C25">
        <w:rPr>
          <w:rFonts w:ascii="Arial" w:hAnsi="Arial" w:cs="Arial"/>
        </w:rPr>
        <w:t>, t</w:t>
      </w:r>
      <w:r w:rsidR="006A5C25" w:rsidRPr="00633E08">
        <w:rPr>
          <w:rFonts w:ascii="Arial" w:hAnsi="Arial" w:cs="Arial"/>
        </w:rPr>
        <w:t>ekst</w:t>
      </w:r>
      <w:r w:rsidR="006A5C25">
        <w:rPr>
          <w:rFonts w:ascii="Arial" w:hAnsi="Arial" w:cs="Arial"/>
        </w:rPr>
        <w:t>…….</w:t>
      </w:r>
      <w:r w:rsidR="006A5C25" w:rsidRPr="00633E08">
        <w:rPr>
          <w:rFonts w:ascii="Arial" w:hAnsi="Arial" w:cs="Arial"/>
        </w:rPr>
        <w:t xml:space="preserve"> </w:t>
      </w:r>
      <w:r w:rsidR="00E32931" w:rsidRPr="00633E08">
        <w:rPr>
          <w:rFonts w:ascii="Arial" w:hAnsi="Arial" w:cs="Arial"/>
        </w:rPr>
        <w:t>(Rys. 1).</w:t>
      </w:r>
      <w:r w:rsidR="006A5C25">
        <w:rPr>
          <w:rFonts w:ascii="Arial" w:hAnsi="Arial" w:cs="Arial"/>
        </w:rPr>
        <w:t xml:space="preserve"> </w:t>
      </w:r>
      <w:r w:rsidR="00E32931" w:rsidRPr="006A5C25">
        <w:rPr>
          <w:rFonts w:ascii="Arial" w:hAnsi="Arial" w:cs="Arial"/>
          <w:color w:val="FF0000"/>
        </w:rPr>
        <w:t>Tekst (</w:t>
      </w:r>
      <w:r w:rsidRPr="006A5C25">
        <w:rPr>
          <w:rFonts w:ascii="Arial" w:hAnsi="Arial" w:cs="Arial"/>
          <w:color w:val="FF0000"/>
        </w:rPr>
        <w:t>Arial</w:t>
      </w:r>
      <w:r w:rsidR="00E32931" w:rsidRPr="006A5C25">
        <w:rPr>
          <w:rFonts w:ascii="Arial" w:hAnsi="Arial" w:cs="Arial"/>
          <w:color w:val="FF0000"/>
        </w:rPr>
        <w:t xml:space="preserve"> 12, wyjustowany</w:t>
      </w:r>
      <w:r w:rsidR="00210730">
        <w:rPr>
          <w:rFonts w:ascii="Arial" w:hAnsi="Arial" w:cs="Arial"/>
          <w:color w:val="FF0000"/>
        </w:rPr>
        <w:t xml:space="preserve">, </w:t>
      </w:r>
      <w:r w:rsidR="009834B3">
        <w:rPr>
          <w:rFonts w:ascii="Arial" w:hAnsi="Arial" w:cs="Arial"/>
          <w:color w:val="FF0000"/>
        </w:rPr>
        <w:t>odstęp 1,15</w:t>
      </w:r>
      <w:r w:rsidR="00AE556D">
        <w:rPr>
          <w:rFonts w:ascii="Arial" w:hAnsi="Arial" w:cs="Arial"/>
          <w:color w:val="FF0000"/>
        </w:rPr>
        <w:t>. A</w:t>
      </w:r>
      <w:r w:rsidR="00210730">
        <w:rPr>
          <w:rFonts w:ascii="Arial" w:hAnsi="Arial" w:cs="Arial"/>
          <w:color w:val="FF0000"/>
        </w:rPr>
        <w:t>bstrakt powinien być przygotowany w języku polskim</w:t>
      </w:r>
      <w:r w:rsidR="009834B3">
        <w:rPr>
          <w:rFonts w:ascii="Arial" w:hAnsi="Arial" w:cs="Arial"/>
          <w:color w:val="FF0000"/>
        </w:rPr>
        <w:t xml:space="preserve"> jednak </w:t>
      </w:r>
      <w:r w:rsidR="00210730">
        <w:rPr>
          <w:rFonts w:ascii="Arial" w:hAnsi="Arial" w:cs="Arial"/>
          <w:color w:val="FF0000"/>
        </w:rPr>
        <w:t>dopuszczamy przygotowanie abstraktu w języku angielskim</w:t>
      </w:r>
      <w:r w:rsidR="00E32931" w:rsidRPr="006A5C25">
        <w:rPr>
          <w:rFonts w:ascii="Arial" w:hAnsi="Arial" w:cs="Arial"/>
          <w:color w:val="FF0000"/>
        </w:rPr>
        <w:t>)</w:t>
      </w:r>
      <w:r w:rsidR="00210730">
        <w:rPr>
          <w:rFonts w:ascii="Arial" w:hAnsi="Arial" w:cs="Arial"/>
          <w:color w:val="FF0000"/>
        </w:rPr>
        <w:t>.</w:t>
      </w:r>
      <w:r w:rsidR="00E32931" w:rsidRPr="006A5C25">
        <w:rPr>
          <w:rFonts w:ascii="Arial" w:hAnsi="Arial" w:cs="Arial"/>
          <w:color w:val="FF0000"/>
        </w:rPr>
        <w:t xml:space="preserve"> </w:t>
      </w:r>
    </w:p>
    <w:p w14:paraId="4A6267BC" w14:textId="77777777" w:rsidR="00AE556D" w:rsidRDefault="00AE556D" w:rsidP="00AE556D">
      <w:pPr>
        <w:spacing w:line="276" w:lineRule="auto"/>
        <w:ind w:firstLine="709"/>
        <w:jc w:val="both"/>
        <w:rPr>
          <w:rFonts w:ascii="Arial" w:hAnsi="Arial" w:cs="Arial"/>
          <w:color w:val="FF0000"/>
        </w:rPr>
      </w:pPr>
    </w:p>
    <w:p w14:paraId="574BD26C" w14:textId="1A387FCE" w:rsidR="00D9216F" w:rsidRPr="00AE556D" w:rsidRDefault="009834B3" w:rsidP="00AE556D">
      <w:pPr>
        <w:spacing w:line="276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Abstrakt </w:t>
      </w:r>
      <w:r w:rsidR="00AE556D">
        <w:rPr>
          <w:rFonts w:ascii="Arial" w:hAnsi="Arial" w:cs="Arial"/>
          <w:color w:val="FF0000"/>
        </w:rPr>
        <w:t>może</w:t>
      </w:r>
      <w:r>
        <w:rPr>
          <w:rFonts w:ascii="Arial" w:hAnsi="Arial" w:cs="Arial"/>
          <w:color w:val="FF0000"/>
        </w:rPr>
        <w:t xml:space="preserve"> zawierać jeden rysunek</w:t>
      </w:r>
      <w:r w:rsidR="00AE556D">
        <w:rPr>
          <w:rFonts w:ascii="Arial" w:hAnsi="Arial" w:cs="Arial"/>
          <w:color w:val="FF0000"/>
        </w:rPr>
        <w:t xml:space="preserve">. </w:t>
      </w:r>
    </w:p>
    <w:p w14:paraId="12D44D02" w14:textId="77777777" w:rsidR="00D37E51" w:rsidRDefault="00D37E51" w:rsidP="00210730">
      <w:pPr>
        <w:spacing w:line="276" w:lineRule="auto"/>
        <w:jc w:val="center"/>
      </w:pPr>
    </w:p>
    <w:p w14:paraId="0814A153" w14:textId="1D17FD94" w:rsidR="00B03BD3" w:rsidRDefault="009834B3" w:rsidP="009834B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C48F9FC" wp14:editId="0334C36C">
            <wp:extent cx="3700130" cy="124939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82" cy="125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FA375" w14:textId="77777777" w:rsidR="00AE556D" w:rsidRDefault="003F0C55" w:rsidP="00057522">
      <w:pPr>
        <w:jc w:val="center"/>
        <w:rPr>
          <w:rFonts w:ascii="Arial" w:hAnsi="Arial" w:cs="Arial"/>
          <w:color w:val="FF0000"/>
        </w:rPr>
      </w:pPr>
      <w:r w:rsidRPr="006C2A77">
        <w:rPr>
          <w:rFonts w:ascii="Arial" w:hAnsi="Arial" w:cs="Arial"/>
          <w:b/>
          <w:bCs/>
        </w:rPr>
        <w:t xml:space="preserve">Rys. </w:t>
      </w:r>
      <w:r w:rsidR="00E32931" w:rsidRPr="006C2A77">
        <w:rPr>
          <w:rFonts w:ascii="Arial" w:hAnsi="Arial" w:cs="Arial"/>
          <w:b/>
          <w:bCs/>
        </w:rPr>
        <w:t>1</w:t>
      </w:r>
      <w:r w:rsidR="006C2A77">
        <w:rPr>
          <w:rFonts w:ascii="Arial" w:hAnsi="Arial" w:cs="Arial"/>
          <w:b/>
          <w:bCs/>
        </w:rPr>
        <w:t>.</w:t>
      </w:r>
      <w:r w:rsidR="00E32931" w:rsidRPr="00633E08">
        <w:rPr>
          <w:rFonts w:ascii="Arial" w:hAnsi="Arial" w:cs="Arial"/>
        </w:rPr>
        <w:t xml:space="preserve"> Tytuł rysunku </w:t>
      </w:r>
      <w:r w:rsidR="00E32931" w:rsidRPr="006C2A77">
        <w:rPr>
          <w:rFonts w:ascii="Arial" w:hAnsi="Arial" w:cs="Arial"/>
          <w:color w:val="FF0000"/>
        </w:rPr>
        <w:t>(</w:t>
      </w:r>
      <w:r w:rsidR="00633E08" w:rsidRPr="006C2A77">
        <w:rPr>
          <w:rFonts w:ascii="Arial" w:hAnsi="Arial" w:cs="Arial"/>
          <w:color w:val="FF0000"/>
        </w:rPr>
        <w:t>Arial</w:t>
      </w:r>
      <w:r w:rsidR="00E32931" w:rsidRPr="006C2A77">
        <w:rPr>
          <w:rFonts w:ascii="Arial" w:hAnsi="Arial" w:cs="Arial"/>
          <w:color w:val="FF0000"/>
        </w:rPr>
        <w:t xml:space="preserve"> 12</w:t>
      </w:r>
      <w:r w:rsidR="006C2A77">
        <w:rPr>
          <w:rFonts w:ascii="Arial" w:hAnsi="Arial" w:cs="Arial"/>
          <w:color w:val="FF0000"/>
        </w:rPr>
        <w:t xml:space="preserve">, </w:t>
      </w:r>
      <w:r w:rsidR="00C92C7A">
        <w:rPr>
          <w:rFonts w:ascii="Arial" w:hAnsi="Arial" w:cs="Arial"/>
          <w:color w:val="FF0000"/>
        </w:rPr>
        <w:t xml:space="preserve">wyśrodkowane, </w:t>
      </w:r>
      <w:r w:rsidR="00057522">
        <w:rPr>
          <w:rFonts w:ascii="Arial" w:hAnsi="Arial" w:cs="Arial"/>
          <w:color w:val="FF0000"/>
        </w:rPr>
        <w:t>odstęp 1,0</w:t>
      </w:r>
      <w:r w:rsidR="009834B3">
        <w:rPr>
          <w:rFonts w:ascii="Arial" w:hAnsi="Arial" w:cs="Arial"/>
          <w:color w:val="FF0000"/>
        </w:rPr>
        <w:t xml:space="preserve">; </w:t>
      </w:r>
    </w:p>
    <w:p w14:paraId="1A7DA62D" w14:textId="0031A6FB" w:rsidR="003F0C55" w:rsidRDefault="009834B3" w:rsidP="00057522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związki chemiczne styl ACS </w:t>
      </w:r>
      <w:proofErr w:type="spellStart"/>
      <w:r>
        <w:rPr>
          <w:rFonts w:ascii="Arial" w:hAnsi="Arial" w:cs="Arial"/>
          <w:color w:val="FF0000"/>
        </w:rPr>
        <w:t>Document</w:t>
      </w:r>
      <w:proofErr w:type="spellEnd"/>
      <w:r>
        <w:rPr>
          <w:rFonts w:ascii="Arial" w:hAnsi="Arial" w:cs="Arial"/>
          <w:color w:val="FF0000"/>
        </w:rPr>
        <w:t xml:space="preserve"> 1996</w:t>
      </w:r>
      <w:r w:rsidR="006C2A77">
        <w:rPr>
          <w:rFonts w:ascii="Arial" w:hAnsi="Arial" w:cs="Arial"/>
          <w:color w:val="FF0000"/>
        </w:rPr>
        <w:t>)</w:t>
      </w:r>
      <w:r w:rsidR="00157F19" w:rsidRPr="006C2A77">
        <w:rPr>
          <w:rFonts w:ascii="Arial" w:hAnsi="Arial" w:cs="Arial"/>
          <w:color w:val="FF0000"/>
        </w:rPr>
        <w:t>.</w:t>
      </w:r>
    </w:p>
    <w:p w14:paraId="615CC897" w14:textId="77777777" w:rsidR="002022DB" w:rsidRDefault="002022DB" w:rsidP="00210730">
      <w:pPr>
        <w:spacing w:line="276" w:lineRule="auto"/>
        <w:jc w:val="both"/>
      </w:pPr>
    </w:p>
    <w:p w14:paraId="64E155BF" w14:textId="238BD3A0" w:rsidR="00E32931" w:rsidRDefault="006C2A77" w:rsidP="00210730">
      <w:pPr>
        <w:spacing w:line="276" w:lineRule="auto"/>
        <w:ind w:firstLine="708"/>
        <w:jc w:val="both"/>
        <w:rPr>
          <w:rFonts w:ascii="Arial" w:hAnsi="Arial" w:cs="Arial"/>
        </w:rPr>
      </w:pPr>
      <w:r w:rsidRPr="00633E08">
        <w:rPr>
          <w:rFonts w:ascii="Arial" w:hAnsi="Arial" w:cs="Arial"/>
        </w:rPr>
        <w:t>Tekst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633E08">
        <w:rPr>
          <w:rFonts w:ascii="Arial" w:hAnsi="Arial" w:cs="Arial"/>
        </w:rPr>
        <w:t>ekst</w:t>
      </w:r>
      <w:proofErr w:type="spellEnd"/>
      <w:r>
        <w:rPr>
          <w:rFonts w:ascii="Arial" w:hAnsi="Arial" w:cs="Arial"/>
        </w:rPr>
        <w:t>, t</w:t>
      </w:r>
      <w:r w:rsidRPr="00633E08">
        <w:rPr>
          <w:rFonts w:ascii="Arial" w:hAnsi="Arial" w:cs="Arial"/>
        </w:rPr>
        <w:t>ekst</w:t>
      </w:r>
      <w:r>
        <w:rPr>
          <w:rFonts w:ascii="Arial" w:hAnsi="Arial" w:cs="Arial"/>
        </w:rPr>
        <w:t>, t</w:t>
      </w:r>
      <w:r w:rsidRPr="00633E08">
        <w:rPr>
          <w:rFonts w:ascii="Arial" w:hAnsi="Arial" w:cs="Arial"/>
        </w:rPr>
        <w:t>ekst</w:t>
      </w:r>
      <w:r>
        <w:rPr>
          <w:rFonts w:ascii="Arial" w:hAnsi="Arial" w:cs="Arial"/>
        </w:rPr>
        <w:t>…….</w:t>
      </w:r>
      <w:r w:rsidRPr="006C2A77">
        <w:rPr>
          <w:rFonts w:ascii="Arial" w:hAnsi="Arial" w:cs="Arial"/>
          <w:color w:val="FF0000"/>
        </w:rPr>
        <w:t xml:space="preserve"> </w:t>
      </w:r>
      <w:r w:rsidRPr="006A5C25">
        <w:rPr>
          <w:rFonts w:ascii="Arial" w:hAnsi="Arial" w:cs="Arial"/>
          <w:color w:val="FF0000"/>
        </w:rPr>
        <w:t>Tekst (Arial 12, wyjustowany</w:t>
      </w:r>
      <w:r w:rsidR="00015661">
        <w:rPr>
          <w:rFonts w:ascii="Arial" w:hAnsi="Arial" w:cs="Arial"/>
          <w:color w:val="FF0000"/>
        </w:rPr>
        <w:t>, wyśrodkowane, odstęp 1,15</w:t>
      </w:r>
      <w:r w:rsidRPr="006A5C25">
        <w:rPr>
          <w:rFonts w:ascii="Arial" w:hAnsi="Arial" w:cs="Arial"/>
          <w:color w:val="FF0000"/>
        </w:rPr>
        <w:t>)</w:t>
      </w:r>
    </w:p>
    <w:p w14:paraId="154FE201" w14:textId="29627CF7" w:rsidR="006C2A77" w:rsidRDefault="006C2A77" w:rsidP="00210730">
      <w:pPr>
        <w:spacing w:line="276" w:lineRule="auto"/>
        <w:ind w:firstLine="708"/>
        <w:jc w:val="both"/>
      </w:pPr>
    </w:p>
    <w:p w14:paraId="4260CBD3" w14:textId="77777777" w:rsidR="006C2A77" w:rsidRDefault="006C2A77" w:rsidP="00210730">
      <w:pPr>
        <w:spacing w:line="276" w:lineRule="auto"/>
        <w:ind w:firstLine="708"/>
        <w:jc w:val="both"/>
      </w:pPr>
    </w:p>
    <w:p w14:paraId="33A37A72" w14:textId="77777777" w:rsidR="00E32931" w:rsidRPr="00AE556D" w:rsidRDefault="00E32931" w:rsidP="0021073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E556D">
        <w:rPr>
          <w:rFonts w:ascii="Arial" w:hAnsi="Arial" w:cs="Arial"/>
          <w:b/>
          <w:sz w:val="20"/>
          <w:szCs w:val="20"/>
        </w:rPr>
        <w:t xml:space="preserve">PODZIĘKOWANIA </w:t>
      </w:r>
    </w:p>
    <w:p w14:paraId="219D3D22" w14:textId="52BCD268" w:rsidR="00E32931" w:rsidRPr="006C2A77" w:rsidRDefault="006C2A77" w:rsidP="00210730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6C2A77">
        <w:rPr>
          <w:rFonts w:ascii="Arial" w:hAnsi="Arial" w:cs="Arial"/>
          <w:sz w:val="20"/>
          <w:szCs w:val="20"/>
        </w:rPr>
        <w:t xml:space="preserve">Tekst </w:t>
      </w:r>
      <w:proofErr w:type="spellStart"/>
      <w:r w:rsidRPr="006C2A77">
        <w:rPr>
          <w:rFonts w:ascii="Arial" w:hAnsi="Arial" w:cs="Arial"/>
          <w:sz w:val="20"/>
          <w:szCs w:val="20"/>
        </w:rPr>
        <w:t>tekst</w:t>
      </w:r>
      <w:proofErr w:type="spellEnd"/>
      <w:r w:rsidRPr="006C2A77">
        <w:rPr>
          <w:rFonts w:ascii="Arial" w:hAnsi="Arial" w:cs="Arial"/>
          <w:sz w:val="20"/>
          <w:szCs w:val="20"/>
        </w:rPr>
        <w:t>, tekst, tekst…….</w:t>
      </w:r>
      <w:r w:rsidRPr="006C2A77">
        <w:rPr>
          <w:rFonts w:ascii="Arial" w:hAnsi="Arial" w:cs="Arial"/>
          <w:color w:val="FF0000"/>
          <w:sz w:val="20"/>
          <w:szCs w:val="20"/>
        </w:rPr>
        <w:t xml:space="preserve"> </w:t>
      </w:r>
      <w:r w:rsidR="00E32931" w:rsidRPr="00AE556D">
        <w:rPr>
          <w:rFonts w:ascii="Arial" w:hAnsi="Arial" w:cs="Arial"/>
          <w:sz w:val="20"/>
          <w:szCs w:val="20"/>
        </w:rPr>
        <w:t xml:space="preserve"> </w:t>
      </w:r>
      <w:r w:rsidR="00E32931" w:rsidRPr="00AE556D">
        <w:rPr>
          <w:rFonts w:ascii="Arial" w:hAnsi="Arial" w:cs="Arial"/>
          <w:color w:val="FF0000"/>
          <w:sz w:val="20"/>
          <w:szCs w:val="20"/>
          <w:lang w:val="en-US"/>
        </w:rPr>
        <w:t>(</w:t>
      </w:r>
      <w:r w:rsidR="006A5C25" w:rsidRPr="00AE556D">
        <w:rPr>
          <w:rFonts w:ascii="Arial" w:hAnsi="Arial" w:cs="Arial"/>
          <w:color w:val="FF0000"/>
          <w:sz w:val="20"/>
          <w:szCs w:val="20"/>
          <w:lang w:val="en-US"/>
        </w:rPr>
        <w:t>Arial</w:t>
      </w:r>
      <w:r w:rsidR="00E32931" w:rsidRPr="00AE556D">
        <w:rPr>
          <w:rFonts w:ascii="Arial" w:hAnsi="Arial" w:cs="Arial"/>
          <w:color w:val="FF0000"/>
          <w:sz w:val="20"/>
          <w:szCs w:val="20"/>
          <w:lang w:val="en-US"/>
        </w:rPr>
        <w:t xml:space="preserve"> 10</w:t>
      </w:r>
      <w:r w:rsidRPr="00AE556D">
        <w:rPr>
          <w:rFonts w:ascii="Arial" w:hAnsi="Arial" w:cs="Arial"/>
          <w:color w:val="FF0000"/>
          <w:sz w:val="20"/>
          <w:szCs w:val="20"/>
          <w:lang w:val="en-US"/>
        </w:rPr>
        <w:t xml:space="preserve">, </w:t>
      </w:r>
      <w:proofErr w:type="spellStart"/>
      <w:r w:rsidRPr="00AE556D">
        <w:rPr>
          <w:rFonts w:ascii="Arial" w:hAnsi="Arial" w:cs="Arial"/>
          <w:color w:val="FF0000"/>
          <w:sz w:val="20"/>
          <w:szCs w:val="20"/>
          <w:lang w:val="en-US"/>
        </w:rPr>
        <w:t>wyjustowany</w:t>
      </w:r>
      <w:proofErr w:type="spellEnd"/>
      <w:r w:rsidR="00E32931" w:rsidRPr="00AE556D">
        <w:rPr>
          <w:rFonts w:ascii="Arial" w:hAnsi="Arial" w:cs="Arial"/>
          <w:color w:val="FF0000"/>
          <w:sz w:val="20"/>
          <w:szCs w:val="20"/>
          <w:lang w:val="en-US"/>
        </w:rPr>
        <w:t>)</w:t>
      </w:r>
    </w:p>
    <w:p w14:paraId="283F1366" w14:textId="77777777" w:rsidR="00D64C9F" w:rsidRPr="00AE556D" w:rsidRDefault="00D64C9F" w:rsidP="00210730">
      <w:pPr>
        <w:spacing w:line="276" w:lineRule="auto"/>
        <w:ind w:firstLine="708"/>
        <w:jc w:val="both"/>
        <w:rPr>
          <w:rFonts w:ascii="Arial" w:hAnsi="Arial" w:cs="Arial"/>
          <w:lang w:val="en-US"/>
        </w:rPr>
      </w:pPr>
    </w:p>
    <w:p w14:paraId="3B6875F7" w14:textId="77777777" w:rsidR="006C2A77" w:rsidRDefault="006C2A77" w:rsidP="00210730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FB26CE2" w14:textId="77777777" w:rsidR="006C2A77" w:rsidRDefault="006C2A77" w:rsidP="00210730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6D805ED" w14:textId="318252E2" w:rsidR="00D37E51" w:rsidRPr="006C2A77" w:rsidRDefault="00A24EE0" w:rsidP="00210730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C2A77">
        <w:rPr>
          <w:rFonts w:ascii="Arial" w:hAnsi="Arial" w:cs="Arial"/>
          <w:b/>
          <w:sz w:val="20"/>
          <w:szCs w:val="20"/>
          <w:lang w:val="en-US"/>
        </w:rPr>
        <w:t>LITERATURA</w:t>
      </w:r>
    </w:p>
    <w:p w14:paraId="2CFA8A31" w14:textId="62CF5437" w:rsidR="000413D4" w:rsidRPr="00AE556D" w:rsidRDefault="003F0C55" w:rsidP="00064E29">
      <w:pPr>
        <w:spacing w:line="276" w:lineRule="auto"/>
        <w:jc w:val="both"/>
        <w:rPr>
          <w:sz w:val="20"/>
          <w:szCs w:val="20"/>
        </w:rPr>
      </w:pPr>
      <w:r w:rsidRPr="00517876">
        <w:rPr>
          <w:sz w:val="20"/>
          <w:szCs w:val="20"/>
          <w:lang w:val="en-US"/>
        </w:rPr>
        <w:t>[1]</w:t>
      </w:r>
      <w:r w:rsidR="00057522">
        <w:rPr>
          <w:sz w:val="20"/>
          <w:szCs w:val="20"/>
          <w:lang w:val="en-US"/>
        </w:rPr>
        <w:t xml:space="preserve"> </w:t>
      </w:r>
      <w:r w:rsidR="006A5C25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>H</w:t>
      </w:r>
      <w:r w:rsidR="006C2A77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>.</w:t>
      </w:r>
      <w:r w:rsidR="006A5C25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 xml:space="preserve"> E. Gottlieb</w:t>
      </w:r>
      <w:r w:rsidR="006A5C25" w:rsidRPr="00AE556D">
        <w:rPr>
          <w:rStyle w:val="comma-separator"/>
          <w:rFonts w:ascii="Arial" w:hAnsi="Arial" w:cs="Arial"/>
          <w:color w:val="000000"/>
          <w:sz w:val="20"/>
          <w:szCs w:val="20"/>
          <w:lang w:val="en-US"/>
        </w:rPr>
        <w:t>,</w:t>
      </w:r>
      <w:r w:rsidR="006C2A77" w:rsidRPr="00AE556D">
        <w:rPr>
          <w:rStyle w:val="comma-separator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A5C25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>V</w:t>
      </w:r>
      <w:r w:rsidR="006C2A77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>.</w:t>
      </w:r>
      <w:r w:rsidR="006A5C25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 xml:space="preserve"> Kotlyar</w:t>
      </w:r>
      <w:r w:rsidR="006C2A77" w:rsidRPr="00AE556D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6C2A77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>A.</w:t>
      </w:r>
      <w:r w:rsidR="006A5C25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 xml:space="preserve"> Nudelman</w:t>
      </w:r>
      <w:r w:rsidR="006C2A77" w:rsidRPr="00AE556D">
        <w:rPr>
          <w:rStyle w:val="hlfld-contribauthor"/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NMR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c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hemical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s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hifts of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c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ommon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l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aboratory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s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olvents as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t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race 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i</w:t>
      </w:r>
      <w:r w:rsidR="006A5C25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>mpurities</w:t>
      </w:r>
      <w:r w:rsidR="006C2A77" w:rsidRPr="00AE556D">
        <w:rPr>
          <w:rStyle w:val="hlfld-title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r w:rsidR="006A5C25" w:rsidRPr="006C2A77">
        <w:rPr>
          <w:rStyle w:val="cit-titl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J. Org. Chem.</w:t>
      </w:r>
      <w:r w:rsidR="006C2A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C25" w:rsidRPr="006C2A77">
        <w:rPr>
          <w:rStyle w:val="cit-year-info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1997</w:t>
      </w:r>
      <w:r w:rsidR="006A5C25" w:rsidRPr="006C2A77">
        <w:rPr>
          <w:rStyle w:val="cit-volume"/>
          <w:rFonts w:ascii="Arial" w:eastAsia="DejaVu Sans" w:hAnsi="Arial" w:cs="Arial"/>
          <w:color w:val="000000"/>
          <w:sz w:val="20"/>
          <w:szCs w:val="20"/>
          <w:shd w:val="clear" w:color="auto" w:fill="FFFFFF"/>
        </w:rPr>
        <w:t>,</w:t>
      </w:r>
      <w:r w:rsidR="006A5C25" w:rsidRPr="006C2A77">
        <w:rPr>
          <w:rStyle w:val="cit-volume"/>
          <w:rFonts w:ascii="Arial" w:eastAsia="DejaVu Sans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62</w:t>
      </w:r>
      <w:r w:rsidR="006A5C25" w:rsidRPr="006C2A77">
        <w:rPr>
          <w:rStyle w:val="cit-issue"/>
          <w:rFonts w:ascii="Arial" w:hAnsi="Arial" w:cs="Arial"/>
          <w:color w:val="000000"/>
          <w:sz w:val="20"/>
          <w:szCs w:val="20"/>
          <w:shd w:val="clear" w:color="auto" w:fill="FFFFFF"/>
        </w:rPr>
        <w:t>, 21</w:t>
      </w:r>
      <w:r w:rsidR="006A5C25" w:rsidRPr="006C2A77">
        <w:rPr>
          <w:rStyle w:val="cit-pagerange"/>
          <w:rFonts w:ascii="Arial" w:hAnsi="Arial" w:cs="Arial"/>
          <w:color w:val="000000"/>
          <w:sz w:val="20"/>
          <w:szCs w:val="20"/>
          <w:shd w:val="clear" w:color="auto" w:fill="FFFFFF"/>
        </w:rPr>
        <w:t>, 7512–7515</w:t>
      </w:r>
      <w:r w:rsidR="006C2A77">
        <w:rPr>
          <w:rStyle w:val="cit-pagerang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C2A77" w:rsidRPr="006C2A77">
        <w:rPr>
          <w:rStyle w:val="cit-pagerange"/>
          <w:rFonts w:ascii="Arial" w:hAnsi="Arial" w:cs="Arial"/>
          <w:color w:val="FF0000"/>
          <w:sz w:val="20"/>
          <w:szCs w:val="20"/>
          <w:shd w:val="clear" w:color="auto" w:fill="FFFFFF"/>
        </w:rPr>
        <w:t>(Arial 10</w:t>
      </w:r>
      <w:r w:rsidR="006C2A77">
        <w:rPr>
          <w:rStyle w:val="cit-pagerange"/>
          <w:rFonts w:ascii="Arial" w:hAnsi="Arial" w:cs="Arial"/>
          <w:color w:val="FF0000"/>
          <w:sz w:val="20"/>
          <w:szCs w:val="20"/>
          <w:shd w:val="clear" w:color="auto" w:fill="FFFFFF"/>
        </w:rPr>
        <w:t>, wyjustowany</w:t>
      </w:r>
      <w:r w:rsidR="006C2A77" w:rsidRPr="006C2A77">
        <w:rPr>
          <w:rStyle w:val="cit-pagerange"/>
          <w:rFonts w:ascii="Arial" w:hAnsi="Arial" w:cs="Arial"/>
          <w:color w:val="FF0000"/>
          <w:sz w:val="20"/>
          <w:szCs w:val="20"/>
          <w:shd w:val="clear" w:color="auto" w:fill="FFFFFF"/>
        </w:rPr>
        <w:t>)</w:t>
      </w:r>
    </w:p>
    <w:p w14:paraId="55B8B0C6" w14:textId="77777777" w:rsidR="006C2A77" w:rsidRPr="00AE556D" w:rsidRDefault="006C2A77" w:rsidP="00210730">
      <w:pPr>
        <w:spacing w:line="276" w:lineRule="auto"/>
        <w:rPr>
          <w:b/>
          <w:color w:val="FF0000"/>
          <w:sz w:val="32"/>
          <w:szCs w:val="32"/>
        </w:rPr>
      </w:pPr>
    </w:p>
    <w:p w14:paraId="02161E2D" w14:textId="16782B0E" w:rsidR="000413D4" w:rsidRPr="00AE556D" w:rsidRDefault="00157F19" w:rsidP="00210730">
      <w:pPr>
        <w:spacing w:line="276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E556D">
        <w:rPr>
          <w:rFonts w:ascii="Arial" w:hAnsi="Arial" w:cs="Arial"/>
          <w:b/>
          <w:color w:val="FF0000"/>
          <w:sz w:val="32"/>
          <w:szCs w:val="32"/>
        </w:rPr>
        <w:t xml:space="preserve">Abstrakt </w:t>
      </w:r>
      <w:r w:rsidR="000413D4" w:rsidRPr="00AE556D">
        <w:rPr>
          <w:rFonts w:ascii="Arial" w:hAnsi="Arial" w:cs="Arial"/>
          <w:b/>
          <w:color w:val="FF0000"/>
          <w:sz w:val="32"/>
          <w:szCs w:val="32"/>
        </w:rPr>
        <w:t>powinien</w:t>
      </w:r>
      <w:r w:rsidRPr="00AE556D">
        <w:rPr>
          <w:rFonts w:ascii="Arial" w:hAnsi="Arial" w:cs="Arial"/>
          <w:b/>
          <w:color w:val="FF0000"/>
          <w:sz w:val="32"/>
          <w:szCs w:val="32"/>
        </w:rPr>
        <w:t xml:space="preserve"> mieścić się na 1 stronie.</w:t>
      </w:r>
    </w:p>
    <w:p w14:paraId="665DA3B2" w14:textId="36A38B86" w:rsidR="00064E29" w:rsidRPr="009F4D0A" w:rsidRDefault="00064E29" w:rsidP="00064E29">
      <w:pPr>
        <w:pStyle w:val="Zwykytekst1"/>
        <w:snapToGrid w:val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9F4D0A">
        <w:rPr>
          <w:rFonts w:ascii="Arial" w:hAnsi="Arial" w:cs="Arial"/>
          <w:i/>
          <w:iCs/>
          <w:color w:val="FF0000"/>
          <w:sz w:val="24"/>
          <w:szCs w:val="24"/>
        </w:rPr>
        <w:t xml:space="preserve">(Abstrakt prezentacji [w wersji edytowalnej] wraz z kartą zgłoszenia [jako plik .pdf] należy przesłać wyłącznie w wersji elektronicznej na adres: </w:t>
      </w:r>
      <w:hyperlink r:id="rId9" w:history="1">
        <w:r w:rsidR="00137903" w:rsidRPr="00DD3E11">
          <w:rPr>
            <w:rStyle w:val="Hipercze"/>
            <w:rFonts w:ascii="Arial" w:hAnsi="Arial" w:cs="Arial"/>
            <w:i/>
            <w:iCs/>
            <w:sz w:val="24"/>
            <w:szCs w:val="24"/>
          </w:rPr>
          <w:t>nina.misiarz@uwr.edu.pl</w:t>
        </w:r>
      </w:hyperlink>
      <w:r w:rsidRPr="009F4D0A">
        <w:rPr>
          <w:rFonts w:ascii="Arial" w:hAnsi="Arial" w:cs="Arial"/>
          <w:i/>
          <w:iCs/>
          <w:color w:val="FF0000"/>
          <w:sz w:val="24"/>
          <w:szCs w:val="24"/>
        </w:rPr>
        <w:t>)</w:t>
      </w:r>
    </w:p>
    <w:p w14:paraId="75029F5A" w14:textId="77777777" w:rsidR="000413D4" w:rsidRPr="00AE556D" w:rsidRDefault="000413D4" w:rsidP="000413D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sectPr w:rsidR="000413D4" w:rsidRPr="00AE556D" w:rsidSect="002056CC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EF9A" w14:textId="77777777" w:rsidR="00FA5681" w:rsidRDefault="00FA5681" w:rsidP="000413D4">
      <w:r>
        <w:separator/>
      </w:r>
    </w:p>
  </w:endnote>
  <w:endnote w:type="continuationSeparator" w:id="0">
    <w:p w14:paraId="5295C554" w14:textId="77777777" w:rsidR="00FA5681" w:rsidRDefault="00FA5681" w:rsidP="000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5220" w14:textId="77777777" w:rsidR="00FA5681" w:rsidRDefault="00FA5681" w:rsidP="000413D4">
      <w:r>
        <w:separator/>
      </w:r>
    </w:p>
  </w:footnote>
  <w:footnote w:type="continuationSeparator" w:id="0">
    <w:p w14:paraId="78DBF096" w14:textId="77777777" w:rsidR="00FA5681" w:rsidRDefault="00FA5681" w:rsidP="000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10D4" w14:textId="772B03C0" w:rsidR="000413D4" w:rsidRPr="008445A4" w:rsidRDefault="000413D4" w:rsidP="007B659A">
    <w:pPr>
      <w:jc w:val="center"/>
      <w:rPr>
        <w:rFonts w:ascii="Arial" w:hAnsi="Arial" w:cs="Arial"/>
        <w:b/>
        <w:bCs/>
        <w:sz w:val="22"/>
        <w:szCs w:val="22"/>
      </w:rPr>
    </w:pPr>
    <w:r w:rsidRPr="008445A4">
      <w:rPr>
        <w:rFonts w:ascii="Arial" w:hAnsi="Arial" w:cs="Arial"/>
        <w:b/>
        <w:bCs/>
        <w:sz w:val="22"/>
        <w:szCs w:val="22"/>
      </w:rPr>
      <w:t>I</w:t>
    </w:r>
    <w:r w:rsidR="007B659A" w:rsidRPr="008445A4">
      <w:rPr>
        <w:rFonts w:ascii="Arial" w:hAnsi="Arial" w:cs="Arial"/>
        <w:b/>
        <w:bCs/>
        <w:sz w:val="22"/>
        <w:szCs w:val="22"/>
      </w:rPr>
      <w:t>I</w:t>
    </w:r>
    <w:r w:rsidR="00AE556D" w:rsidRPr="008445A4">
      <w:rPr>
        <w:rFonts w:ascii="Arial" w:hAnsi="Arial" w:cs="Arial"/>
        <w:b/>
        <w:bCs/>
        <w:sz w:val="22"/>
        <w:szCs w:val="22"/>
      </w:rPr>
      <w:t>I</w:t>
    </w:r>
    <w:r w:rsidR="007B659A" w:rsidRPr="008445A4">
      <w:rPr>
        <w:rFonts w:ascii="Arial" w:hAnsi="Arial" w:cs="Arial"/>
        <w:b/>
        <w:bCs/>
        <w:sz w:val="22"/>
        <w:szCs w:val="22"/>
      </w:rPr>
      <w:t xml:space="preserve"> edycja</w:t>
    </w:r>
    <w:r w:rsidRPr="008445A4">
      <w:rPr>
        <w:rFonts w:ascii="Arial" w:hAnsi="Arial" w:cs="Arial"/>
        <w:b/>
        <w:bCs/>
        <w:sz w:val="22"/>
        <w:szCs w:val="22"/>
      </w:rPr>
      <w:t xml:space="preserve"> </w:t>
    </w:r>
    <w:r w:rsidR="007B659A" w:rsidRPr="008445A4">
      <w:rPr>
        <w:rFonts w:ascii="Arial" w:hAnsi="Arial" w:cs="Arial"/>
        <w:b/>
        <w:bCs/>
        <w:sz w:val="22"/>
        <w:szCs w:val="22"/>
      </w:rPr>
      <w:t>K</w:t>
    </w:r>
    <w:r w:rsidRPr="008445A4">
      <w:rPr>
        <w:rFonts w:ascii="Arial" w:hAnsi="Arial" w:cs="Arial"/>
        <w:b/>
        <w:bCs/>
        <w:sz w:val="22"/>
        <w:szCs w:val="22"/>
      </w:rPr>
      <w:t>onferencj</w:t>
    </w:r>
    <w:r w:rsidR="007B659A" w:rsidRPr="008445A4">
      <w:rPr>
        <w:rFonts w:ascii="Arial" w:hAnsi="Arial" w:cs="Arial"/>
        <w:b/>
        <w:bCs/>
        <w:sz w:val="22"/>
        <w:szCs w:val="22"/>
      </w:rPr>
      <w:t>i</w:t>
    </w:r>
    <w:r w:rsidRPr="008445A4">
      <w:rPr>
        <w:rFonts w:ascii="Arial" w:hAnsi="Arial" w:cs="Arial"/>
        <w:b/>
        <w:bCs/>
        <w:sz w:val="22"/>
        <w:szCs w:val="22"/>
      </w:rPr>
      <w:t xml:space="preserve"> Naukow</w:t>
    </w:r>
    <w:r w:rsidR="007B659A" w:rsidRPr="008445A4">
      <w:rPr>
        <w:rFonts w:ascii="Arial" w:hAnsi="Arial" w:cs="Arial"/>
        <w:b/>
        <w:bCs/>
        <w:sz w:val="22"/>
        <w:szCs w:val="22"/>
      </w:rPr>
      <w:t>ej</w:t>
    </w:r>
    <w:r w:rsidR="00AE556D" w:rsidRPr="008445A4">
      <w:rPr>
        <w:rFonts w:ascii="Arial" w:hAnsi="Arial" w:cs="Arial"/>
        <w:b/>
        <w:bCs/>
        <w:sz w:val="22"/>
        <w:szCs w:val="22"/>
      </w:rPr>
      <w:t xml:space="preserve"> </w:t>
    </w:r>
    <w:r w:rsidR="008445A4" w:rsidRPr="008445A4">
      <w:rPr>
        <w:rFonts w:ascii="Arial" w:hAnsi="Arial" w:cs="Arial"/>
        <w:b/>
        <w:bCs/>
        <w:sz w:val="22"/>
        <w:szCs w:val="22"/>
      </w:rPr>
      <w:t xml:space="preserve">Chemia we Wrocławiu </w:t>
    </w:r>
    <w:proofErr w:type="spellStart"/>
    <w:r w:rsidRPr="008445A4">
      <w:rPr>
        <w:rFonts w:ascii="Arial" w:hAnsi="Arial" w:cs="Arial"/>
        <w:b/>
        <w:bCs/>
        <w:sz w:val="22"/>
        <w:szCs w:val="22"/>
      </w:rPr>
      <w:t>WrocChem</w:t>
    </w:r>
    <w:proofErr w:type="spellEnd"/>
    <w:r w:rsidRPr="008445A4">
      <w:rPr>
        <w:rFonts w:ascii="Arial" w:hAnsi="Arial" w:cs="Arial"/>
        <w:b/>
        <w:bCs/>
        <w:sz w:val="22"/>
        <w:szCs w:val="22"/>
      </w:rPr>
      <w:t xml:space="preserve"> 202</w:t>
    </w:r>
    <w:r w:rsidR="00AE556D" w:rsidRPr="008445A4">
      <w:rPr>
        <w:rFonts w:ascii="Arial" w:hAnsi="Arial" w:cs="Arial"/>
        <w:b/>
        <w:bCs/>
        <w:sz w:val="22"/>
        <w:szCs w:val="22"/>
      </w:rPr>
      <w:t>6</w:t>
    </w:r>
    <w:r w:rsidRPr="008445A4">
      <w:rPr>
        <w:rFonts w:ascii="Arial" w:hAnsi="Arial" w:cs="Arial"/>
        <w:b/>
        <w:bCs/>
        <w:sz w:val="22"/>
        <w:szCs w:val="22"/>
      </w:rPr>
      <w:t>, 1</w:t>
    </w:r>
    <w:r w:rsidR="00BA7CB5">
      <w:rPr>
        <w:rFonts w:ascii="Arial" w:hAnsi="Arial" w:cs="Arial"/>
        <w:b/>
        <w:bCs/>
        <w:sz w:val="22"/>
        <w:szCs w:val="22"/>
      </w:rPr>
      <w:t>7</w:t>
    </w:r>
    <w:r w:rsidR="008445A4" w:rsidRPr="008445A4">
      <w:rPr>
        <w:rFonts w:ascii="Arial" w:hAnsi="Arial" w:cs="Arial"/>
        <w:b/>
        <w:bCs/>
        <w:sz w:val="22"/>
        <w:szCs w:val="22"/>
      </w:rPr>
      <w:t>.06.</w:t>
    </w:r>
    <w:r w:rsidRPr="008445A4">
      <w:rPr>
        <w:rFonts w:ascii="Arial" w:hAnsi="Arial" w:cs="Arial"/>
        <w:b/>
        <w:bCs/>
        <w:sz w:val="22"/>
        <w:szCs w:val="22"/>
      </w:rPr>
      <w:t>202</w:t>
    </w:r>
    <w:r w:rsidR="00AE556D" w:rsidRPr="008445A4">
      <w:rPr>
        <w:rFonts w:ascii="Arial" w:hAnsi="Arial" w:cs="Arial"/>
        <w:b/>
        <w:bCs/>
        <w:sz w:val="22"/>
        <w:szCs w:val="22"/>
      </w:rPr>
      <w:t>6</w:t>
    </w:r>
    <w:r w:rsidRPr="008445A4">
      <w:rPr>
        <w:rFonts w:ascii="Arial" w:hAnsi="Arial" w:cs="Arial"/>
        <w:b/>
        <w:bCs/>
        <w:sz w:val="22"/>
        <w:szCs w:val="22"/>
      </w:rPr>
      <w:t xml:space="preserve"> r.</w:t>
    </w:r>
  </w:p>
  <w:p w14:paraId="21C62549" w14:textId="6368CD43" w:rsidR="000413D4" w:rsidRDefault="000413D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7A67" wp14:editId="1DDC7E7D">
              <wp:simplePos x="0" y="0"/>
              <wp:positionH relativeFrom="column">
                <wp:posOffset>-779850</wp:posOffset>
              </wp:positionH>
              <wp:positionV relativeFrom="paragraph">
                <wp:posOffset>158296</wp:posOffset>
              </wp:positionV>
              <wp:extent cx="7315200" cy="0"/>
              <wp:effectExtent l="50800" t="38100" r="38100" b="762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6DDE9A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4pt,12.45pt" to="514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19C"/>
    <w:multiLevelType w:val="multilevel"/>
    <w:tmpl w:val="FA16C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A756D1E"/>
    <w:multiLevelType w:val="multilevel"/>
    <w:tmpl w:val="B94E59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DB54FCE"/>
    <w:multiLevelType w:val="multilevel"/>
    <w:tmpl w:val="B344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792467">
    <w:abstractNumId w:val="0"/>
  </w:num>
  <w:num w:numId="2" w16cid:durableId="900754721">
    <w:abstractNumId w:val="1"/>
  </w:num>
  <w:num w:numId="3" w16cid:durableId="138198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tzSysDQ2NDG0NDZV0lEKTi0uzszPAykwrAUAaKeF1SwAAAA="/>
  </w:docVars>
  <w:rsids>
    <w:rsidRoot w:val="006371FD"/>
    <w:rsid w:val="00015661"/>
    <w:rsid w:val="00027601"/>
    <w:rsid w:val="00034031"/>
    <w:rsid w:val="000413D4"/>
    <w:rsid w:val="00057522"/>
    <w:rsid w:val="00064E29"/>
    <w:rsid w:val="000B5C59"/>
    <w:rsid w:val="000D0CBE"/>
    <w:rsid w:val="001044F4"/>
    <w:rsid w:val="00113B2C"/>
    <w:rsid w:val="00137903"/>
    <w:rsid w:val="00157F19"/>
    <w:rsid w:val="001A1F73"/>
    <w:rsid w:val="001B2DC2"/>
    <w:rsid w:val="001F2BFB"/>
    <w:rsid w:val="001F3367"/>
    <w:rsid w:val="001F6A47"/>
    <w:rsid w:val="002022DB"/>
    <w:rsid w:val="002056CC"/>
    <w:rsid w:val="00210730"/>
    <w:rsid w:val="0022746A"/>
    <w:rsid w:val="002D6095"/>
    <w:rsid w:val="002D769C"/>
    <w:rsid w:val="00313DEB"/>
    <w:rsid w:val="003151BA"/>
    <w:rsid w:val="003500ED"/>
    <w:rsid w:val="003F0C55"/>
    <w:rsid w:val="00414AFF"/>
    <w:rsid w:val="00447D5F"/>
    <w:rsid w:val="00453FB6"/>
    <w:rsid w:val="004729DE"/>
    <w:rsid w:val="0048199D"/>
    <w:rsid w:val="004A7E1C"/>
    <w:rsid w:val="004B20D9"/>
    <w:rsid w:val="004C5A2A"/>
    <w:rsid w:val="004F4204"/>
    <w:rsid w:val="00507EE3"/>
    <w:rsid w:val="00517876"/>
    <w:rsid w:val="00530461"/>
    <w:rsid w:val="00622C62"/>
    <w:rsid w:val="00633E08"/>
    <w:rsid w:val="006371FD"/>
    <w:rsid w:val="006770A3"/>
    <w:rsid w:val="006A5C25"/>
    <w:rsid w:val="006C2A77"/>
    <w:rsid w:val="007639B6"/>
    <w:rsid w:val="0077642F"/>
    <w:rsid w:val="007B659A"/>
    <w:rsid w:val="007C3C7B"/>
    <w:rsid w:val="007C5737"/>
    <w:rsid w:val="00815304"/>
    <w:rsid w:val="00826C9C"/>
    <w:rsid w:val="008323CD"/>
    <w:rsid w:val="00837B28"/>
    <w:rsid w:val="008445A4"/>
    <w:rsid w:val="00884A7E"/>
    <w:rsid w:val="00890097"/>
    <w:rsid w:val="008B1558"/>
    <w:rsid w:val="008C4E28"/>
    <w:rsid w:val="009117C2"/>
    <w:rsid w:val="00916BF7"/>
    <w:rsid w:val="009834B3"/>
    <w:rsid w:val="0099563F"/>
    <w:rsid w:val="009C2013"/>
    <w:rsid w:val="009E0030"/>
    <w:rsid w:val="009F4D0A"/>
    <w:rsid w:val="00A24EE0"/>
    <w:rsid w:val="00A34184"/>
    <w:rsid w:val="00AE556D"/>
    <w:rsid w:val="00B03BD3"/>
    <w:rsid w:val="00B2250E"/>
    <w:rsid w:val="00BA689E"/>
    <w:rsid w:val="00BA7CB5"/>
    <w:rsid w:val="00BB3FE5"/>
    <w:rsid w:val="00C1098D"/>
    <w:rsid w:val="00C137AE"/>
    <w:rsid w:val="00C46EDB"/>
    <w:rsid w:val="00C92C7A"/>
    <w:rsid w:val="00D00F8B"/>
    <w:rsid w:val="00D37E51"/>
    <w:rsid w:val="00D554A3"/>
    <w:rsid w:val="00D64C9F"/>
    <w:rsid w:val="00D9216F"/>
    <w:rsid w:val="00DA0DB6"/>
    <w:rsid w:val="00DC0804"/>
    <w:rsid w:val="00E32931"/>
    <w:rsid w:val="00E717CB"/>
    <w:rsid w:val="00F34A70"/>
    <w:rsid w:val="00F34D70"/>
    <w:rsid w:val="00F35D95"/>
    <w:rsid w:val="00F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FABB22"/>
  <w15:docId w15:val="{D5F56F94-4149-4B6F-AEF8-119B0AAB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341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">
    <w:name w:val="12"/>
    <w:basedOn w:val="Normalny"/>
    <w:rsid w:val="0099563F"/>
    <w:pPr>
      <w:jc w:val="both"/>
    </w:pPr>
    <w:rPr>
      <w:sz w:val="20"/>
      <w:szCs w:val="20"/>
      <w:lang w:val="en-US"/>
    </w:rPr>
  </w:style>
  <w:style w:type="paragraph" w:customStyle="1" w:styleId="Default">
    <w:name w:val="Default"/>
    <w:rsid w:val="002022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F0C55"/>
    <w:pPr>
      <w:widowControl w:val="0"/>
      <w:suppressAutoHyphens/>
      <w:spacing w:after="120"/>
    </w:pPr>
    <w:rPr>
      <w:rFonts w:eastAsia="DejaVu Sans" w:cs="DejaVu Sans"/>
      <w:kern w:val="1"/>
      <w:lang w:val="x-none" w:eastAsia="hi-IN" w:bidi="hi-IN"/>
    </w:rPr>
  </w:style>
  <w:style w:type="character" w:customStyle="1" w:styleId="TekstpodstawowyZnak">
    <w:name w:val="Tekst podstawowy Znak"/>
    <w:link w:val="Tekstpodstawowy"/>
    <w:rsid w:val="003F0C55"/>
    <w:rPr>
      <w:rFonts w:eastAsia="DejaVu Sans" w:cs="DejaVu Sans"/>
      <w:kern w:val="1"/>
      <w:sz w:val="24"/>
      <w:szCs w:val="24"/>
      <w:lang w:val="x-none" w:eastAsia="hi-IN" w:bidi="hi-IN"/>
    </w:rPr>
  </w:style>
  <w:style w:type="paragraph" w:styleId="Nagwek">
    <w:name w:val="header"/>
    <w:basedOn w:val="Normalny"/>
    <w:link w:val="NagwekZnak"/>
    <w:unhideWhenUsed/>
    <w:rsid w:val="000413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13D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413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13D4"/>
    <w:rPr>
      <w:sz w:val="24"/>
      <w:szCs w:val="24"/>
    </w:rPr>
  </w:style>
  <w:style w:type="character" w:customStyle="1" w:styleId="cit-title">
    <w:name w:val="cit-title"/>
    <w:basedOn w:val="Domylnaczcionkaakapitu"/>
    <w:rsid w:val="006A5C25"/>
  </w:style>
  <w:style w:type="character" w:customStyle="1" w:styleId="cit-year-info">
    <w:name w:val="cit-year-info"/>
    <w:basedOn w:val="Domylnaczcionkaakapitu"/>
    <w:rsid w:val="006A5C25"/>
  </w:style>
  <w:style w:type="character" w:customStyle="1" w:styleId="cit-volume">
    <w:name w:val="cit-volume"/>
    <w:basedOn w:val="Domylnaczcionkaakapitu"/>
    <w:rsid w:val="006A5C25"/>
  </w:style>
  <w:style w:type="character" w:customStyle="1" w:styleId="cit-issue">
    <w:name w:val="cit-issue"/>
    <w:basedOn w:val="Domylnaczcionkaakapitu"/>
    <w:rsid w:val="006A5C25"/>
  </w:style>
  <w:style w:type="character" w:customStyle="1" w:styleId="cit-pagerange">
    <w:name w:val="cit-pagerange"/>
    <w:basedOn w:val="Domylnaczcionkaakapitu"/>
    <w:rsid w:val="006A5C25"/>
  </w:style>
  <w:style w:type="character" w:customStyle="1" w:styleId="Nagwek1Znak">
    <w:name w:val="Nagłówek 1 Znak"/>
    <w:basedOn w:val="Domylnaczcionkaakapitu"/>
    <w:link w:val="Nagwek1"/>
    <w:uiPriority w:val="9"/>
    <w:rsid w:val="006A5C25"/>
    <w:rPr>
      <w:b/>
      <w:bCs/>
      <w:kern w:val="36"/>
      <w:sz w:val="48"/>
      <w:szCs w:val="48"/>
    </w:rPr>
  </w:style>
  <w:style w:type="character" w:customStyle="1" w:styleId="hlfld-title">
    <w:name w:val="hlfld-title"/>
    <w:basedOn w:val="Domylnaczcionkaakapitu"/>
    <w:rsid w:val="006A5C25"/>
  </w:style>
  <w:style w:type="character" w:customStyle="1" w:styleId="hlfld-contribauthor">
    <w:name w:val="hlfld-contribauthor"/>
    <w:basedOn w:val="Domylnaczcionkaakapitu"/>
    <w:rsid w:val="006A5C25"/>
  </w:style>
  <w:style w:type="character" w:styleId="Hipercze">
    <w:name w:val="Hyperlink"/>
    <w:basedOn w:val="Domylnaczcionkaakapitu"/>
    <w:uiPriority w:val="99"/>
    <w:unhideWhenUsed/>
    <w:rsid w:val="006A5C25"/>
    <w:rPr>
      <w:color w:val="0000FF"/>
      <w:u w:val="single"/>
    </w:rPr>
  </w:style>
  <w:style w:type="character" w:customStyle="1" w:styleId="comma-separator">
    <w:name w:val="comma-separator"/>
    <w:basedOn w:val="Domylnaczcionkaakapitu"/>
    <w:rsid w:val="006A5C25"/>
  </w:style>
  <w:style w:type="paragraph" w:customStyle="1" w:styleId="Zwykytekst1">
    <w:name w:val="Zwykły tekst1"/>
    <w:basedOn w:val="Normalny"/>
    <w:uiPriority w:val="99"/>
    <w:rsid w:val="00064E29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na.misiarz@uwr.edu.p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42657-E830-164C-8A31-7B5C8BDD2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D231F-6277-4781-BA5F-DFA28B061AA1}"/>
</file>

<file path=customXml/itemProps3.xml><?xml version="1.0" encoding="utf-8"?>
<ds:datastoreItem xmlns:ds="http://schemas.openxmlformats.org/officeDocument/2006/customXml" ds:itemID="{1F98645E-5BB6-46B8-B9C8-E55A1CFB80AF}"/>
</file>

<file path=customXml/itemProps4.xml><?xml version="1.0" encoding="utf-8"?>
<ds:datastoreItem xmlns:ds="http://schemas.openxmlformats.org/officeDocument/2006/customXml" ds:itemID="{62CCBBC9-84D1-40DB-9ABC-488D36B25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Studies on the interactions between different reactive oxygen and nitrogen species and 1,3-diphenylisobenzofuran</vt:lpstr>
    </vt:vector>
  </TitlesOfParts>
  <Company>BRAK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on the interactions between different reactive oxygen and nitrogen species and 1,3-diphenylisobenzofuran</dc:title>
  <dc:creator>Krzysiek</dc:creator>
  <cp:lastModifiedBy>XRF WCh</cp:lastModifiedBy>
  <cp:revision>21</cp:revision>
  <dcterms:created xsi:type="dcterms:W3CDTF">2023-02-08T07:20:00Z</dcterms:created>
  <dcterms:modified xsi:type="dcterms:W3CDTF">2026-05-08T11:32:00Z</dcterms:modified>
</cp:coreProperties>
</file>